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8F7A6" w14:textId="4798477A" w:rsidR="00351E91" w:rsidRPr="00444976" w:rsidRDefault="00A7043E" w:rsidP="00444976">
      <w:pPr>
        <w:pStyle w:val="NoSpacing"/>
        <w:jc w:val="center"/>
        <w:rPr>
          <w:rFonts w:ascii="Times New Roman" w:hAnsi="Times New Roman" w:cs="Times New Roman"/>
          <w:b/>
          <w:bCs/>
          <w:sz w:val="32"/>
          <w:szCs w:val="32"/>
          <w:u w:val="single"/>
        </w:rPr>
      </w:pPr>
      <w:r w:rsidRPr="00444976">
        <w:rPr>
          <w:rFonts w:ascii="Times New Roman" w:hAnsi="Times New Roman" w:cs="Times New Roman"/>
          <w:b/>
          <w:bCs/>
          <w:sz w:val="32"/>
          <w:szCs w:val="32"/>
          <w:u w:val="single"/>
        </w:rPr>
        <w:t>TECHNOLOGY</w:t>
      </w:r>
      <w:r w:rsidR="008C69B6" w:rsidRPr="00444976">
        <w:rPr>
          <w:rFonts w:ascii="Times New Roman" w:hAnsi="Times New Roman" w:cs="Times New Roman"/>
          <w:b/>
          <w:bCs/>
          <w:sz w:val="32"/>
          <w:szCs w:val="32"/>
          <w:u w:val="single"/>
        </w:rPr>
        <w:t xml:space="preserve"> GUIDELINES</w:t>
      </w:r>
      <w:r w:rsidR="00444976" w:rsidRPr="00444976">
        <w:rPr>
          <w:rFonts w:ascii="Times New Roman" w:hAnsi="Times New Roman" w:cs="Times New Roman"/>
          <w:b/>
          <w:bCs/>
          <w:sz w:val="32"/>
          <w:szCs w:val="32"/>
          <w:u w:val="single"/>
        </w:rPr>
        <w:t xml:space="preserve"> </w:t>
      </w:r>
      <w:r w:rsidR="008C69B6" w:rsidRPr="00444976">
        <w:rPr>
          <w:rFonts w:ascii="Times New Roman" w:hAnsi="Times New Roman" w:cs="Times New Roman"/>
          <w:b/>
          <w:bCs/>
          <w:sz w:val="32"/>
          <w:szCs w:val="32"/>
          <w:u w:val="single"/>
        </w:rPr>
        <w:t>FOR</w:t>
      </w:r>
      <w:r w:rsidR="00444976" w:rsidRPr="00444976">
        <w:rPr>
          <w:rFonts w:ascii="Times New Roman" w:hAnsi="Times New Roman" w:cs="Times New Roman"/>
          <w:b/>
          <w:bCs/>
          <w:sz w:val="32"/>
          <w:szCs w:val="32"/>
          <w:u w:val="single"/>
        </w:rPr>
        <w:t xml:space="preserve"> </w:t>
      </w:r>
      <w:r w:rsidR="00FD24EF" w:rsidRPr="00444976">
        <w:rPr>
          <w:rFonts w:ascii="Times New Roman" w:hAnsi="Times New Roman" w:cs="Times New Roman"/>
          <w:b/>
          <w:bCs/>
          <w:sz w:val="32"/>
          <w:szCs w:val="32"/>
          <w:u w:val="single"/>
        </w:rPr>
        <w:t xml:space="preserve">SOCIAL WORK </w:t>
      </w:r>
      <w:r w:rsidR="00B0119C">
        <w:rPr>
          <w:rFonts w:ascii="Times New Roman" w:hAnsi="Times New Roman" w:cs="Times New Roman"/>
          <w:b/>
          <w:bCs/>
          <w:sz w:val="32"/>
          <w:szCs w:val="32"/>
          <w:u w:val="single"/>
        </w:rPr>
        <w:t>INTERNS</w:t>
      </w:r>
    </w:p>
    <w:p w14:paraId="232171C6" w14:textId="77777777" w:rsidR="00A7043E" w:rsidRDefault="00A7043E" w:rsidP="008C69B6">
      <w:pPr>
        <w:pStyle w:val="NoSpacing"/>
        <w:jc w:val="center"/>
        <w:rPr>
          <w:rFonts w:ascii="Times New Roman" w:hAnsi="Times New Roman" w:cs="Times New Roman"/>
          <w:sz w:val="24"/>
          <w:szCs w:val="24"/>
        </w:rPr>
      </w:pPr>
    </w:p>
    <w:p w14:paraId="551683EF" w14:textId="77777777" w:rsidR="00A7043E" w:rsidRDefault="00A7043E" w:rsidP="008C69B6">
      <w:pPr>
        <w:pStyle w:val="NoSpacing"/>
        <w:jc w:val="center"/>
        <w:rPr>
          <w:rFonts w:ascii="Times New Roman" w:hAnsi="Times New Roman" w:cs="Times New Roman"/>
          <w:sz w:val="24"/>
          <w:szCs w:val="24"/>
        </w:rPr>
      </w:pPr>
    </w:p>
    <w:p w14:paraId="0612B954" w14:textId="77777777" w:rsidR="000D72D2" w:rsidRDefault="00A7043E" w:rsidP="00015F2A">
      <w:pPr>
        <w:pStyle w:val="NoSpacing"/>
        <w:rPr>
          <w:rFonts w:ascii="Times New Roman" w:hAnsi="Times New Roman" w:cs="Times New Roman"/>
          <w:sz w:val="24"/>
          <w:szCs w:val="24"/>
        </w:rPr>
      </w:pPr>
      <w:r>
        <w:rPr>
          <w:rFonts w:ascii="Times New Roman" w:hAnsi="Times New Roman" w:cs="Times New Roman"/>
          <w:sz w:val="24"/>
          <w:szCs w:val="24"/>
        </w:rPr>
        <w:t xml:space="preserve">Technology brings with it </w:t>
      </w:r>
      <w:r w:rsidR="007F3CC8">
        <w:rPr>
          <w:rFonts w:ascii="Times New Roman" w:hAnsi="Times New Roman" w:cs="Times New Roman"/>
          <w:sz w:val="24"/>
          <w:szCs w:val="24"/>
        </w:rPr>
        <w:t xml:space="preserve">many advantages as well as </w:t>
      </w:r>
      <w:r>
        <w:rPr>
          <w:rFonts w:ascii="Times New Roman" w:hAnsi="Times New Roman" w:cs="Times New Roman"/>
          <w:sz w:val="24"/>
          <w:szCs w:val="24"/>
        </w:rPr>
        <w:t xml:space="preserve">some hidden disadvantages. Social media, for example, allows us to easily collaborate and socialize with colleagues, friends, and family who may be in different cities, states, or countries. </w:t>
      </w:r>
      <w:r w:rsidR="007F3CC8">
        <w:rPr>
          <w:rFonts w:ascii="Times New Roman" w:hAnsi="Times New Roman" w:cs="Times New Roman"/>
          <w:sz w:val="24"/>
          <w:szCs w:val="24"/>
        </w:rPr>
        <w:t>Yet</w:t>
      </w:r>
      <w:r>
        <w:rPr>
          <w:rFonts w:ascii="Times New Roman" w:hAnsi="Times New Roman" w:cs="Times New Roman"/>
          <w:sz w:val="24"/>
          <w:szCs w:val="24"/>
        </w:rPr>
        <w:t xml:space="preserve">, as social workers and future social workers, we must be cognizant of the fact that crucial elements of our profession’s standards, contained in the </w:t>
      </w:r>
      <w:hyperlink r:id="rId5" w:history="1">
        <w:r w:rsidRPr="00B0119C">
          <w:rPr>
            <w:rStyle w:val="Hyperlink"/>
            <w:rFonts w:ascii="Times New Roman" w:hAnsi="Times New Roman" w:cs="Times New Roman"/>
            <w:i/>
            <w:sz w:val="24"/>
            <w:szCs w:val="24"/>
          </w:rPr>
          <w:t>National Association of Social Workers Code of Ethics</w:t>
        </w:r>
      </w:hyperlink>
      <w:r w:rsidR="009D4491">
        <w:rPr>
          <w:rFonts w:ascii="Times New Roman" w:hAnsi="Times New Roman" w:cs="Times New Roman"/>
          <w:i/>
          <w:sz w:val="24"/>
          <w:szCs w:val="24"/>
        </w:rPr>
        <w:t xml:space="preserve"> </w:t>
      </w:r>
      <w:r w:rsidR="009D4491">
        <w:rPr>
          <w:rFonts w:ascii="Times New Roman" w:hAnsi="Times New Roman" w:cs="Times New Roman"/>
          <w:sz w:val="24"/>
          <w:szCs w:val="24"/>
        </w:rPr>
        <w:t>as well as the Council on Social Work Education (CSWE)’</w:t>
      </w:r>
      <w:r w:rsidR="00951873">
        <w:rPr>
          <w:rFonts w:ascii="Times New Roman" w:hAnsi="Times New Roman" w:cs="Times New Roman"/>
          <w:sz w:val="24"/>
          <w:szCs w:val="24"/>
        </w:rPr>
        <w:t xml:space="preserve">s </w:t>
      </w:r>
      <w:r w:rsidR="009D4491">
        <w:rPr>
          <w:rFonts w:ascii="Times New Roman" w:hAnsi="Times New Roman" w:cs="Times New Roman"/>
          <w:sz w:val="24"/>
          <w:szCs w:val="24"/>
        </w:rPr>
        <w:t>core competencies</w:t>
      </w:r>
      <w:r>
        <w:rPr>
          <w:rFonts w:ascii="Times New Roman" w:hAnsi="Times New Roman" w:cs="Times New Roman"/>
          <w:sz w:val="24"/>
          <w:szCs w:val="24"/>
        </w:rPr>
        <w:t>, are challenged by technology.</w:t>
      </w:r>
      <w:r w:rsidR="009D4491">
        <w:rPr>
          <w:rFonts w:ascii="Times New Roman" w:hAnsi="Times New Roman" w:cs="Times New Roman"/>
          <w:sz w:val="24"/>
          <w:szCs w:val="24"/>
        </w:rPr>
        <w:t xml:space="preserve"> C</w:t>
      </w:r>
      <w:r>
        <w:rPr>
          <w:rFonts w:ascii="Times New Roman" w:hAnsi="Times New Roman" w:cs="Times New Roman"/>
          <w:sz w:val="24"/>
          <w:szCs w:val="24"/>
        </w:rPr>
        <w:t>onfidentiality, boundaries, and privacy</w:t>
      </w:r>
      <w:r w:rsidR="009D4491">
        <w:rPr>
          <w:rFonts w:ascii="Times New Roman" w:hAnsi="Times New Roman" w:cs="Times New Roman"/>
          <w:sz w:val="24"/>
          <w:szCs w:val="24"/>
        </w:rPr>
        <w:t>, for example,</w:t>
      </w:r>
      <w:r>
        <w:rPr>
          <w:rFonts w:ascii="Times New Roman" w:hAnsi="Times New Roman" w:cs="Times New Roman"/>
          <w:sz w:val="24"/>
          <w:szCs w:val="24"/>
        </w:rPr>
        <w:t xml:space="preserve"> </w:t>
      </w:r>
      <w:r w:rsidR="00FD24EF">
        <w:rPr>
          <w:rFonts w:ascii="Times New Roman" w:hAnsi="Times New Roman" w:cs="Times New Roman"/>
          <w:sz w:val="24"/>
          <w:szCs w:val="24"/>
        </w:rPr>
        <w:t>must be maintained in the face of</w:t>
      </w:r>
      <w:r w:rsidR="009D4491">
        <w:rPr>
          <w:rFonts w:ascii="Times New Roman" w:hAnsi="Times New Roman" w:cs="Times New Roman"/>
          <w:sz w:val="24"/>
          <w:szCs w:val="24"/>
        </w:rPr>
        <w:t xml:space="preserve"> complex forms of communication such as social networks, blogs, and texts. </w:t>
      </w:r>
    </w:p>
    <w:p w14:paraId="52ABC601" w14:textId="77777777" w:rsidR="000D72D2" w:rsidRDefault="000D72D2" w:rsidP="00015F2A">
      <w:pPr>
        <w:pStyle w:val="NoSpacing"/>
        <w:rPr>
          <w:rFonts w:ascii="Times New Roman" w:hAnsi="Times New Roman" w:cs="Times New Roman"/>
          <w:sz w:val="24"/>
          <w:szCs w:val="24"/>
        </w:rPr>
      </w:pPr>
    </w:p>
    <w:p w14:paraId="1C738D0E" w14:textId="7309EE3D" w:rsidR="00015F2A" w:rsidRDefault="00015F2A" w:rsidP="00015F2A">
      <w:pPr>
        <w:pStyle w:val="NoSpacing"/>
        <w:rPr>
          <w:rFonts w:ascii="Times New Roman" w:hAnsi="Times New Roman" w:cs="Times New Roman"/>
          <w:sz w:val="24"/>
          <w:szCs w:val="24"/>
        </w:rPr>
      </w:pPr>
      <w:r>
        <w:rPr>
          <w:rFonts w:ascii="Times New Roman" w:hAnsi="Times New Roman" w:cs="Times New Roman"/>
          <w:sz w:val="24"/>
          <w:szCs w:val="24"/>
        </w:rPr>
        <w:t>Competency</w:t>
      </w:r>
      <w:r w:rsidR="000D72D2">
        <w:rPr>
          <w:rFonts w:ascii="Times New Roman" w:hAnsi="Times New Roman" w:cs="Times New Roman"/>
          <w:sz w:val="24"/>
          <w:szCs w:val="24"/>
        </w:rPr>
        <w:t xml:space="preserve"> 1, “d</w:t>
      </w:r>
      <w:r>
        <w:rPr>
          <w:rFonts w:ascii="Times New Roman" w:hAnsi="Times New Roman" w:cs="Times New Roman"/>
          <w:sz w:val="24"/>
          <w:szCs w:val="24"/>
        </w:rPr>
        <w:t>emonstrate ethical and professional behavior</w:t>
      </w:r>
      <w:r w:rsidR="000D72D2">
        <w:rPr>
          <w:rFonts w:ascii="Times New Roman" w:hAnsi="Times New Roman" w:cs="Times New Roman"/>
          <w:sz w:val="24"/>
          <w:szCs w:val="24"/>
        </w:rPr>
        <w:t>”,</w:t>
      </w:r>
      <w:r>
        <w:rPr>
          <w:rFonts w:ascii="Times New Roman" w:hAnsi="Times New Roman" w:cs="Times New Roman"/>
          <w:sz w:val="24"/>
          <w:szCs w:val="24"/>
        </w:rPr>
        <w:t xml:space="preserve"> </w:t>
      </w:r>
      <w:r w:rsidR="007C67BF">
        <w:rPr>
          <w:rFonts w:ascii="Times New Roman" w:hAnsi="Times New Roman" w:cs="Times New Roman"/>
          <w:sz w:val="24"/>
          <w:szCs w:val="24"/>
        </w:rPr>
        <w:t xml:space="preserve">addresses these concerns in explaining </w:t>
      </w:r>
      <w:r w:rsidR="00B0119C">
        <w:rPr>
          <w:rFonts w:ascii="Times New Roman" w:hAnsi="Times New Roman" w:cs="Times New Roman"/>
          <w:sz w:val="24"/>
          <w:szCs w:val="24"/>
        </w:rPr>
        <w:t>that “social</w:t>
      </w:r>
      <w:r w:rsidR="00C76DCC">
        <w:rPr>
          <w:rFonts w:ascii="Times New Roman" w:hAnsi="Times New Roman" w:cs="Times New Roman"/>
          <w:sz w:val="24"/>
          <w:szCs w:val="24"/>
        </w:rPr>
        <w:t xml:space="preserve"> workers </w:t>
      </w:r>
      <w:r w:rsidR="00AF579C">
        <w:rPr>
          <w:rFonts w:ascii="Times New Roman" w:hAnsi="Times New Roman" w:cs="Times New Roman"/>
          <w:sz w:val="24"/>
          <w:szCs w:val="24"/>
        </w:rPr>
        <w:t xml:space="preserve">[must] </w:t>
      </w:r>
      <w:r w:rsidR="00C76DCC">
        <w:rPr>
          <w:rFonts w:ascii="Times New Roman" w:hAnsi="Times New Roman" w:cs="Times New Roman"/>
          <w:sz w:val="24"/>
          <w:szCs w:val="24"/>
        </w:rPr>
        <w:t xml:space="preserve">understand digital technology and the ethical use of technology in social work practice”. </w:t>
      </w:r>
      <w:r w:rsidR="00AF579C">
        <w:rPr>
          <w:rFonts w:ascii="Times New Roman" w:hAnsi="Times New Roman" w:cs="Times New Roman"/>
          <w:sz w:val="24"/>
          <w:szCs w:val="24"/>
        </w:rPr>
        <w:t>Further</w:t>
      </w:r>
      <w:r w:rsidR="00C76DCC">
        <w:rPr>
          <w:rFonts w:ascii="Times New Roman" w:hAnsi="Times New Roman" w:cs="Times New Roman"/>
          <w:sz w:val="24"/>
          <w:szCs w:val="24"/>
        </w:rPr>
        <w:t xml:space="preserve">, practice behaviors </w:t>
      </w:r>
      <w:r w:rsidR="000D72D2">
        <w:rPr>
          <w:rFonts w:ascii="Times New Roman" w:hAnsi="Times New Roman" w:cs="Times New Roman"/>
          <w:sz w:val="24"/>
          <w:szCs w:val="24"/>
        </w:rPr>
        <w:t>1</w:t>
      </w:r>
      <w:r w:rsidR="00C76DCC">
        <w:rPr>
          <w:rFonts w:ascii="Times New Roman" w:hAnsi="Times New Roman" w:cs="Times New Roman"/>
          <w:sz w:val="24"/>
          <w:szCs w:val="24"/>
        </w:rPr>
        <w:t xml:space="preserve"> and </w:t>
      </w:r>
      <w:r w:rsidR="000D72D2">
        <w:rPr>
          <w:rFonts w:ascii="Times New Roman" w:hAnsi="Times New Roman" w:cs="Times New Roman"/>
          <w:sz w:val="24"/>
          <w:szCs w:val="24"/>
        </w:rPr>
        <w:t>2</w:t>
      </w:r>
      <w:r w:rsidR="00C76DCC">
        <w:rPr>
          <w:rFonts w:ascii="Times New Roman" w:hAnsi="Times New Roman" w:cs="Times New Roman"/>
          <w:sz w:val="24"/>
          <w:szCs w:val="24"/>
        </w:rPr>
        <w:t xml:space="preserve"> state that social workers:</w:t>
      </w:r>
    </w:p>
    <w:p w14:paraId="707EDD13" w14:textId="00F03B33" w:rsidR="00C76DCC" w:rsidRDefault="00C76DCC" w:rsidP="00C76DC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Make ethical decisions by applying the standards of the National Association of Social Workers Code of Ethics, relevant laws and regulations, models for ethical decision making, ethical conduct of research, and additional code of ethics within the profession as appropriate to the </w:t>
      </w:r>
      <w:r w:rsidR="00B0119C">
        <w:rPr>
          <w:rFonts w:ascii="Times New Roman" w:hAnsi="Times New Roman" w:cs="Times New Roman"/>
          <w:sz w:val="24"/>
          <w:szCs w:val="24"/>
        </w:rPr>
        <w:t>context.</w:t>
      </w:r>
    </w:p>
    <w:p w14:paraId="1DEDA4E8" w14:textId="7030D4E4" w:rsidR="00C76DCC" w:rsidRDefault="00C76DCC" w:rsidP="00C76DC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Demonstrate professional behavior; appearance; and oral, written, and electronic communication (CSWE, 2022).</w:t>
      </w:r>
    </w:p>
    <w:p w14:paraId="5E6E5432" w14:textId="35B98F4C" w:rsidR="00FD24EF" w:rsidRDefault="00FD24EF" w:rsidP="00A7043E">
      <w:pPr>
        <w:pStyle w:val="NoSpacing"/>
        <w:rPr>
          <w:rFonts w:ascii="Times New Roman" w:hAnsi="Times New Roman" w:cs="Times New Roman"/>
          <w:sz w:val="24"/>
          <w:szCs w:val="24"/>
        </w:rPr>
      </w:pPr>
    </w:p>
    <w:p w14:paraId="5F2ECCEF" w14:textId="7B1B30AD" w:rsidR="000D72D2" w:rsidRPr="00B0119C" w:rsidRDefault="000D72D2" w:rsidP="000D72D2">
      <w:pPr>
        <w:pStyle w:val="NoSpacing"/>
        <w:rPr>
          <w:rFonts w:ascii="Times New Roman" w:hAnsi="Times New Roman" w:cs="Times New Roman"/>
          <w:sz w:val="24"/>
          <w:szCs w:val="24"/>
        </w:rPr>
      </w:pPr>
      <w:r>
        <w:rPr>
          <w:rFonts w:ascii="Times New Roman" w:hAnsi="Times New Roman" w:cs="Times New Roman"/>
          <w:sz w:val="24"/>
          <w:szCs w:val="24"/>
        </w:rPr>
        <w:t>In line with these expectations, s</w:t>
      </w:r>
      <w:r>
        <w:rPr>
          <w:rFonts w:ascii="Times New Roman" w:hAnsi="Times New Roman" w:cs="Times New Roman"/>
          <w:sz w:val="24"/>
          <w:szCs w:val="24"/>
        </w:rPr>
        <w:t xml:space="preserve">tudents are asked to read and abide by the </w:t>
      </w:r>
      <w:hyperlink r:id="rId6" w:history="1">
        <w:r w:rsidRPr="00B0119C">
          <w:rPr>
            <w:rStyle w:val="Hyperlink"/>
            <w:rFonts w:ascii="Times New Roman" w:hAnsi="Times New Roman" w:cs="Times New Roman"/>
            <w:i/>
            <w:iCs/>
            <w:sz w:val="24"/>
            <w:szCs w:val="24"/>
          </w:rPr>
          <w:t>Standards for Technology in Social Work Practice</w:t>
        </w:r>
      </w:hyperlink>
      <w:r>
        <w:rPr>
          <w:rFonts w:ascii="Times New Roman" w:hAnsi="Times New Roman" w:cs="Times New Roman"/>
          <w:i/>
          <w:iCs/>
          <w:sz w:val="24"/>
          <w:szCs w:val="24"/>
        </w:rPr>
        <w:t xml:space="preserve"> </w:t>
      </w:r>
      <w:r>
        <w:rPr>
          <w:rFonts w:ascii="Times New Roman" w:hAnsi="Times New Roman" w:cs="Times New Roman"/>
          <w:sz w:val="24"/>
          <w:szCs w:val="24"/>
        </w:rPr>
        <w:t>created by NASW, ASWB, CSWE and CSWA (2022).</w:t>
      </w:r>
    </w:p>
    <w:p w14:paraId="10AE721D" w14:textId="77777777" w:rsidR="00CF7DCD" w:rsidRDefault="00CF7DCD" w:rsidP="00A7043E">
      <w:pPr>
        <w:pStyle w:val="NoSpacing"/>
        <w:rPr>
          <w:rFonts w:ascii="Times New Roman" w:hAnsi="Times New Roman" w:cs="Times New Roman"/>
          <w:sz w:val="24"/>
          <w:szCs w:val="24"/>
        </w:rPr>
      </w:pPr>
    </w:p>
    <w:p w14:paraId="0372A991" w14:textId="4A8CA54E" w:rsidR="00B0119C" w:rsidRPr="00B0119C" w:rsidRDefault="00B0119C" w:rsidP="00A7043E">
      <w:pPr>
        <w:pStyle w:val="NoSpacing"/>
        <w:rPr>
          <w:rFonts w:ascii="Times New Roman" w:hAnsi="Times New Roman" w:cs="Times New Roman"/>
          <w:sz w:val="24"/>
          <w:szCs w:val="24"/>
        </w:rPr>
      </w:pPr>
      <w:r>
        <w:rPr>
          <w:rFonts w:ascii="Times New Roman" w:hAnsi="Times New Roman" w:cs="Times New Roman"/>
          <w:sz w:val="24"/>
          <w:szCs w:val="24"/>
        </w:rPr>
        <w:t>To</w:t>
      </w:r>
      <w:r w:rsidR="00FD24EF">
        <w:rPr>
          <w:rFonts w:ascii="Times New Roman" w:hAnsi="Times New Roman" w:cs="Times New Roman"/>
          <w:sz w:val="24"/>
          <w:szCs w:val="24"/>
        </w:rPr>
        <w:t xml:space="preserve"> </w:t>
      </w:r>
      <w:r w:rsidR="000D72D2">
        <w:rPr>
          <w:rFonts w:ascii="Times New Roman" w:hAnsi="Times New Roman" w:cs="Times New Roman"/>
          <w:sz w:val="24"/>
          <w:szCs w:val="24"/>
        </w:rPr>
        <w:t xml:space="preserve">further </w:t>
      </w:r>
      <w:r w:rsidR="00FD24EF">
        <w:rPr>
          <w:rFonts w:ascii="Times New Roman" w:hAnsi="Times New Roman" w:cs="Times New Roman"/>
          <w:sz w:val="24"/>
          <w:szCs w:val="24"/>
        </w:rPr>
        <w:t xml:space="preserve">assist our students in navigating these </w:t>
      </w:r>
      <w:r w:rsidR="009700E1">
        <w:rPr>
          <w:rFonts w:ascii="Times New Roman" w:hAnsi="Times New Roman" w:cs="Times New Roman"/>
          <w:sz w:val="24"/>
          <w:szCs w:val="24"/>
        </w:rPr>
        <w:t xml:space="preserve">ever-changing </w:t>
      </w:r>
      <w:r w:rsidR="00FD24EF">
        <w:rPr>
          <w:rFonts w:ascii="Times New Roman" w:hAnsi="Times New Roman" w:cs="Times New Roman"/>
          <w:sz w:val="24"/>
          <w:szCs w:val="24"/>
        </w:rPr>
        <w:t>waters, FIU’s School of Social Work has created this set of guide</w:t>
      </w:r>
      <w:r w:rsidR="009D4491">
        <w:rPr>
          <w:rFonts w:ascii="Times New Roman" w:hAnsi="Times New Roman" w:cs="Times New Roman"/>
          <w:sz w:val="24"/>
          <w:szCs w:val="24"/>
        </w:rPr>
        <w:t>lines. It is vital that students understand that they are responsible for professional behavior, as defined by the School and University as well as the profession, as soon as they begin the program</w:t>
      </w:r>
      <w:r w:rsidR="007F3CC8">
        <w:rPr>
          <w:rFonts w:ascii="Times New Roman" w:hAnsi="Times New Roman" w:cs="Times New Roman"/>
          <w:sz w:val="24"/>
          <w:szCs w:val="24"/>
        </w:rPr>
        <w:t>—whether the behavior is in person or online</w:t>
      </w:r>
      <w:r w:rsidR="009D4491">
        <w:rPr>
          <w:rFonts w:ascii="Times New Roman" w:hAnsi="Times New Roman" w:cs="Times New Roman"/>
          <w:sz w:val="24"/>
          <w:szCs w:val="24"/>
        </w:rPr>
        <w:t xml:space="preserve">. Any behavior construed as unprofessional may have </w:t>
      </w:r>
      <w:r w:rsidR="009700E1">
        <w:rPr>
          <w:rFonts w:ascii="Times New Roman" w:hAnsi="Times New Roman" w:cs="Times New Roman"/>
          <w:sz w:val="24"/>
          <w:szCs w:val="24"/>
        </w:rPr>
        <w:t xml:space="preserve">negative </w:t>
      </w:r>
      <w:r w:rsidR="009D4491">
        <w:rPr>
          <w:rFonts w:ascii="Times New Roman" w:hAnsi="Times New Roman" w:cs="Times New Roman"/>
          <w:sz w:val="24"/>
          <w:szCs w:val="24"/>
        </w:rPr>
        <w:t>consequences for students in the School, among their colleagues and clients, and for their social work career.</w:t>
      </w:r>
      <w:r>
        <w:rPr>
          <w:rFonts w:ascii="Times New Roman" w:hAnsi="Times New Roman" w:cs="Times New Roman"/>
          <w:sz w:val="24"/>
          <w:szCs w:val="24"/>
        </w:rPr>
        <w:t xml:space="preserve"> </w:t>
      </w:r>
    </w:p>
    <w:p w14:paraId="3F88D178" w14:textId="77777777" w:rsidR="00F302F8" w:rsidRDefault="00F302F8" w:rsidP="00A7043E">
      <w:pPr>
        <w:pStyle w:val="NoSpacing"/>
        <w:rPr>
          <w:rFonts w:ascii="Times New Roman" w:hAnsi="Times New Roman" w:cs="Times New Roman"/>
          <w:sz w:val="24"/>
          <w:szCs w:val="24"/>
        </w:rPr>
      </w:pPr>
    </w:p>
    <w:p w14:paraId="7ED8C1E8" w14:textId="77777777" w:rsidR="00F302F8" w:rsidRDefault="00F302F8" w:rsidP="00A7043E">
      <w:pPr>
        <w:pStyle w:val="NoSpacing"/>
        <w:rPr>
          <w:rFonts w:ascii="Times New Roman" w:hAnsi="Times New Roman" w:cs="Times New Roman"/>
          <w:sz w:val="24"/>
          <w:szCs w:val="24"/>
        </w:rPr>
      </w:pPr>
      <w:r>
        <w:rPr>
          <w:rFonts w:ascii="Times New Roman" w:hAnsi="Times New Roman" w:cs="Times New Roman"/>
          <w:sz w:val="24"/>
          <w:szCs w:val="24"/>
        </w:rPr>
        <w:t>Students should be aware of the following issues when they engage in online communications:</w:t>
      </w:r>
    </w:p>
    <w:p w14:paraId="5C93CEE6" w14:textId="77777777" w:rsidR="00F302F8" w:rsidRDefault="00F302F8" w:rsidP="00A7043E">
      <w:pPr>
        <w:pStyle w:val="NoSpacing"/>
        <w:rPr>
          <w:rFonts w:ascii="Times New Roman" w:hAnsi="Times New Roman" w:cs="Times New Roman"/>
          <w:sz w:val="24"/>
          <w:szCs w:val="24"/>
        </w:rPr>
      </w:pPr>
    </w:p>
    <w:p w14:paraId="2D7543DE" w14:textId="7762A34B" w:rsidR="00F302F8" w:rsidRDefault="00F302F8" w:rsidP="00F302F8">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 xml:space="preserve">It is inappropriate for students to refer to </w:t>
      </w:r>
      <w:r w:rsidR="00444976">
        <w:rPr>
          <w:rFonts w:ascii="Times New Roman" w:hAnsi="Times New Roman" w:cs="Times New Roman"/>
          <w:sz w:val="24"/>
          <w:szCs w:val="24"/>
        </w:rPr>
        <w:t xml:space="preserve">or create content about </w:t>
      </w:r>
      <w:r>
        <w:rPr>
          <w:rFonts w:ascii="Times New Roman" w:hAnsi="Times New Roman" w:cs="Times New Roman"/>
          <w:sz w:val="24"/>
          <w:szCs w:val="24"/>
        </w:rPr>
        <w:t xml:space="preserve">any field agency, client, or client situation on their personal social media pages (Facebook, Instagram, </w:t>
      </w:r>
      <w:r w:rsidR="00CC5ABA">
        <w:rPr>
          <w:rFonts w:ascii="Times New Roman" w:hAnsi="Times New Roman" w:cs="Times New Roman"/>
          <w:sz w:val="24"/>
          <w:szCs w:val="24"/>
        </w:rPr>
        <w:t>Snapchat</w:t>
      </w:r>
      <w:r>
        <w:rPr>
          <w:rFonts w:ascii="Times New Roman" w:hAnsi="Times New Roman" w:cs="Times New Roman"/>
          <w:sz w:val="24"/>
          <w:szCs w:val="24"/>
        </w:rPr>
        <w:t xml:space="preserve">, Twitter, </w:t>
      </w:r>
      <w:r w:rsidR="00985B7A">
        <w:rPr>
          <w:rFonts w:ascii="Times New Roman" w:hAnsi="Times New Roman" w:cs="Times New Roman"/>
          <w:sz w:val="24"/>
          <w:szCs w:val="24"/>
        </w:rPr>
        <w:t xml:space="preserve">TikTok, </w:t>
      </w:r>
      <w:r>
        <w:rPr>
          <w:rFonts w:ascii="Times New Roman" w:hAnsi="Times New Roman" w:cs="Times New Roman"/>
          <w:sz w:val="24"/>
          <w:szCs w:val="24"/>
        </w:rPr>
        <w:t xml:space="preserve">Blog) regardless of the level of privacy settings. </w:t>
      </w:r>
      <w:r w:rsidR="00CC5ABA">
        <w:rPr>
          <w:rFonts w:ascii="Times New Roman" w:hAnsi="Times New Roman" w:cs="Times New Roman"/>
          <w:sz w:val="24"/>
          <w:szCs w:val="24"/>
        </w:rPr>
        <w:t>Students should not post</w:t>
      </w:r>
      <w:r>
        <w:rPr>
          <w:rFonts w:ascii="Times New Roman" w:hAnsi="Times New Roman" w:cs="Times New Roman"/>
          <w:sz w:val="24"/>
          <w:szCs w:val="24"/>
        </w:rPr>
        <w:t xml:space="preserve"> any </w:t>
      </w:r>
      <w:r w:rsidR="00951873">
        <w:rPr>
          <w:rFonts w:ascii="Times New Roman" w:hAnsi="Times New Roman" w:cs="Times New Roman"/>
          <w:sz w:val="24"/>
          <w:szCs w:val="24"/>
        </w:rPr>
        <w:t>photographs or videos</w:t>
      </w:r>
      <w:r>
        <w:rPr>
          <w:rFonts w:ascii="Times New Roman" w:hAnsi="Times New Roman" w:cs="Times New Roman"/>
          <w:sz w:val="24"/>
          <w:szCs w:val="24"/>
        </w:rPr>
        <w:t xml:space="preserve"> of clients on these sites</w:t>
      </w:r>
      <w:r w:rsidR="00CC5ABA">
        <w:rPr>
          <w:rFonts w:ascii="Times New Roman" w:hAnsi="Times New Roman" w:cs="Times New Roman"/>
          <w:sz w:val="24"/>
          <w:szCs w:val="24"/>
        </w:rPr>
        <w:t xml:space="preserve"> (regardless of permission from a client or agency).</w:t>
      </w:r>
    </w:p>
    <w:p w14:paraId="06B96E39" w14:textId="77777777" w:rsidR="00F302F8" w:rsidRDefault="00F302F8" w:rsidP="00A7043E">
      <w:pPr>
        <w:pStyle w:val="NoSpacing"/>
        <w:rPr>
          <w:rFonts w:ascii="Times New Roman" w:hAnsi="Times New Roman" w:cs="Times New Roman"/>
          <w:sz w:val="24"/>
          <w:szCs w:val="24"/>
        </w:rPr>
      </w:pPr>
    </w:p>
    <w:p w14:paraId="12C63AA1" w14:textId="77777777" w:rsidR="00F302F8" w:rsidRDefault="00F302F8" w:rsidP="00A7043E">
      <w:pPr>
        <w:pStyle w:val="NoSpacing"/>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 xml:space="preserve">Students should use the highest privacy settings available on any social media pages in </w:t>
      </w:r>
    </w:p>
    <w:p w14:paraId="59C3F59F" w14:textId="77777777" w:rsidR="00F302F8" w:rsidRDefault="00F302F8" w:rsidP="009700E1">
      <w:pPr>
        <w:pStyle w:val="NoSpacing"/>
        <w:ind w:left="720"/>
        <w:rPr>
          <w:rFonts w:ascii="Times New Roman" w:hAnsi="Times New Roman" w:cs="Times New Roman"/>
          <w:sz w:val="24"/>
          <w:szCs w:val="24"/>
        </w:rPr>
      </w:pPr>
      <w:r>
        <w:rPr>
          <w:rFonts w:ascii="Times New Roman" w:hAnsi="Times New Roman" w:cs="Times New Roman"/>
          <w:sz w:val="24"/>
          <w:szCs w:val="24"/>
        </w:rPr>
        <w:t>order to safeguard personal information; clients, colleagues, faculty, supervisors, future employers</w:t>
      </w:r>
      <w:r w:rsidR="009700E1">
        <w:rPr>
          <w:rFonts w:ascii="Times New Roman" w:hAnsi="Times New Roman" w:cs="Times New Roman"/>
          <w:sz w:val="24"/>
          <w:szCs w:val="24"/>
        </w:rPr>
        <w:t>, etc. can easily search for students</w:t>
      </w:r>
      <w:r>
        <w:rPr>
          <w:rFonts w:ascii="Times New Roman" w:hAnsi="Times New Roman" w:cs="Times New Roman"/>
          <w:sz w:val="24"/>
          <w:szCs w:val="24"/>
        </w:rPr>
        <w:t>. Please keep in mind</w:t>
      </w:r>
      <w:r w:rsidR="00CC5ABA">
        <w:rPr>
          <w:rFonts w:ascii="Times New Roman" w:hAnsi="Times New Roman" w:cs="Times New Roman"/>
          <w:sz w:val="24"/>
          <w:szCs w:val="24"/>
        </w:rPr>
        <w:t xml:space="preserve"> </w:t>
      </w:r>
      <w:r>
        <w:rPr>
          <w:rFonts w:ascii="Times New Roman" w:hAnsi="Times New Roman" w:cs="Times New Roman"/>
          <w:sz w:val="24"/>
          <w:szCs w:val="24"/>
        </w:rPr>
        <w:t xml:space="preserve">that even the highest security settings </w:t>
      </w:r>
      <w:r w:rsidR="009700E1">
        <w:rPr>
          <w:rFonts w:ascii="Times New Roman" w:hAnsi="Times New Roman" w:cs="Times New Roman"/>
          <w:sz w:val="24"/>
          <w:szCs w:val="24"/>
        </w:rPr>
        <w:t xml:space="preserve">are not absolute and all </w:t>
      </w:r>
      <w:r>
        <w:rPr>
          <w:rFonts w:ascii="Times New Roman" w:hAnsi="Times New Roman" w:cs="Times New Roman"/>
          <w:sz w:val="24"/>
          <w:szCs w:val="24"/>
        </w:rPr>
        <w:t>information posted on the internet is permanent. Students should, therefore,</w:t>
      </w:r>
      <w:r w:rsidR="009700E1">
        <w:rPr>
          <w:rFonts w:ascii="Times New Roman" w:hAnsi="Times New Roman" w:cs="Times New Roman"/>
          <w:sz w:val="24"/>
          <w:szCs w:val="24"/>
        </w:rPr>
        <w:t xml:space="preserve"> be cautious </w:t>
      </w:r>
      <w:r>
        <w:rPr>
          <w:rFonts w:ascii="Times New Roman" w:hAnsi="Times New Roman" w:cs="Times New Roman"/>
          <w:sz w:val="24"/>
          <w:szCs w:val="24"/>
        </w:rPr>
        <w:t xml:space="preserve">regarding what they post and should regularly </w:t>
      </w:r>
      <w:r>
        <w:rPr>
          <w:rFonts w:ascii="Times New Roman" w:hAnsi="Times New Roman" w:cs="Times New Roman"/>
          <w:sz w:val="24"/>
          <w:szCs w:val="24"/>
        </w:rPr>
        <w:lastRenderedPageBreak/>
        <w:t>monitor their own internet presence in order to make sure that professional and personal information online is, to the extent possible, appropriate and accurate.</w:t>
      </w:r>
    </w:p>
    <w:p w14:paraId="4DB2CB5F" w14:textId="77777777" w:rsidR="00F302F8" w:rsidRDefault="00F302F8" w:rsidP="00A7043E">
      <w:pPr>
        <w:pStyle w:val="NoSpacing"/>
        <w:rPr>
          <w:rFonts w:ascii="Times New Roman" w:hAnsi="Times New Roman" w:cs="Times New Roman"/>
          <w:sz w:val="24"/>
          <w:szCs w:val="24"/>
        </w:rPr>
      </w:pPr>
    </w:p>
    <w:p w14:paraId="5F30E9F4" w14:textId="77777777" w:rsidR="00951873" w:rsidRDefault="00951873" w:rsidP="00A7043E">
      <w:pPr>
        <w:pStyle w:val="NoSpacing"/>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It is not appropriate for students to search for information regarding a client. Such</w:t>
      </w:r>
    </w:p>
    <w:p w14:paraId="728C2BCD" w14:textId="77777777" w:rsidR="00951873" w:rsidRDefault="00951873" w:rsidP="00A7043E">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searches can quickly lead to boundary violations, impacting the client’s sense of safety</w:t>
      </w:r>
    </w:p>
    <w:p w14:paraId="06794279" w14:textId="165D6BCA" w:rsidR="00951873" w:rsidRDefault="009700E1" w:rsidP="00EF7BFD">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and </w:t>
      </w:r>
      <w:r w:rsidR="00951873">
        <w:rPr>
          <w:rFonts w:ascii="Times New Roman" w:hAnsi="Times New Roman" w:cs="Times New Roman"/>
          <w:sz w:val="24"/>
          <w:szCs w:val="24"/>
        </w:rPr>
        <w:t>the therapeutic alliance.</w:t>
      </w:r>
      <w:r w:rsidR="00EF7BFD">
        <w:rPr>
          <w:rFonts w:ascii="Times New Roman" w:hAnsi="Times New Roman" w:cs="Times New Roman"/>
          <w:sz w:val="24"/>
          <w:szCs w:val="24"/>
        </w:rPr>
        <w:t xml:space="preserve"> This also includes searching for clients on social media sites, and surfing their personal pages, viewing/reading their post</w:t>
      </w:r>
      <w:r w:rsidR="00A90501">
        <w:rPr>
          <w:rFonts w:ascii="Times New Roman" w:hAnsi="Times New Roman" w:cs="Times New Roman"/>
          <w:sz w:val="24"/>
          <w:szCs w:val="24"/>
        </w:rPr>
        <w:t>s</w:t>
      </w:r>
      <w:r w:rsidR="00EF7BFD">
        <w:rPr>
          <w:rFonts w:ascii="Times New Roman" w:hAnsi="Times New Roman" w:cs="Times New Roman"/>
          <w:sz w:val="24"/>
          <w:szCs w:val="24"/>
        </w:rPr>
        <w:t>, watching their stories even if the client page is public.</w:t>
      </w:r>
    </w:p>
    <w:p w14:paraId="74F7DE1E" w14:textId="77777777" w:rsidR="00951873" w:rsidRDefault="00951873" w:rsidP="00A7043E">
      <w:pPr>
        <w:pStyle w:val="NoSpacing"/>
        <w:rPr>
          <w:rFonts w:ascii="Times New Roman" w:hAnsi="Times New Roman" w:cs="Times New Roman"/>
          <w:sz w:val="24"/>
          <w:szCs w:val="24"/>
        </w:rPr>
      </w:pPr>
    </w:p>
    <w:p w14:paraId="64110DA5" w14:textId="77777777" w:rsidR="00951873" w:rsidRDefault="00951873" w:rsidP="00A7043E">
      <w:pPr>
        <w:pStyle w:val="No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In line with the </w:t>
      </w:r>
      <w:r>
        <w:rPr>
          <w:rFonts w:ascii="Times New Roman" w:hAnsi="Times New Roman" w:cs="Times New Roman"/>
          <w:i/>
          <w:sz w:val="24"/>
          <w:szCs w:val="24"/>
        </w:rPr>
        <w:t>Code of Ethics</w:t>
      </w:r>
      <w:r>
        <w:rPr>
          <w:rFonts w:ascii="Times New Roman" w:hAnsi="Times New Roman" w:cs="Times New Roman"/>
          <w:sz w:val="24"/>
          <w:szCs w:val="24"/>
        </w:rPr>
        <w:t>’ policy on conflict of interest and dual relationships,</w:t>
      </w:r>
    </w:p>
    <w:p w14:paraId="7D4570BE" w14:textId="60E99637" w:rsidR="00951873" w:rsidRDefault="00951873" w:rsidP="00A7043E">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students should not “friend”</w:t>
      </w:r>
      <w:r w:rsidR="00444976">
        <w:rPr>
          <w:rFonts w:ascii="Times New Roman" w:hAnsi="Times New Roman" w:cs="Times New Roman"/>
          <w:sz w:val="24"/>
          <w:szCs w:val="24"/>
        </w:rPr>
        <w:t xml:space="preserve"> or “follow”</w:t>
      </w:r>
      <w:r>
        <w:rPr>
          <w:rFonts w:ascii="Times New Roman" w:hAnsi="Times New Roman" w:cs="Times New Roman"/>
          <w:sz w:val="24"/>
          <w:szCs w:val="24"/>
        </w:rPr>
        <w:t xml:space="preserve"> current clients on personal or professional social </w:t>
      </w:r>
    </w:p>
    <w:p w14:paraId="6C032840" w14:textId="6A305D7D" w:rsidR="00951873" w:rsidRDefault="00951873" w:rsidP="005A0178">
      <w:pPr>
        <w:pStyle w:val="NoSpacing"/>
        <w:ind w:left="720"/>
        <w:rPr>
          <w:rFonts w:ascii="Times New Roman" w:hAnsi="Times New Roman" w:cs="Times New Roman"/>
          <w:sz w:val="24"/>
          <w:szCs w:val="24"/>
        </w:rPr>
      </w:pPr>
      <w:r>
        <w:rPr>
          <w:rFonts w:ascii="Times New Roman" w:hAnsi="Times New Roman" w:cs="Times New Roman"/>
          <w:sz w:val="24"/>
          <w:szCs w:val="24"/>
        </w:rPr>
        <w:t>media sites.</w:t>
      </w:r>
      <w:r w:rsidR="00CC5ABA">
        <w:rPr>
          <w:rFonts w:ascii="Times New Roman" w:hAnsi="Times New Roman" w:cs="Times New Roman"/>
          <w:sz w:val="24"/>
          <w:szCs w:val="24"/>
        </w:rPr>
        <w:t xml:space="preserve"> The School </w:t>
      </w:r>
      <w:r w:rsidR="00EF7BFD">
        <w:rPr>
          <w:rFonts w:ascii="Times New Roman" w:hAnsi="Times New Roman" w:cs="Times New Roman"/>
          <w:sz w:val="24"/>
          <w:szCs w:val="24"/>
        </w:rPr>
        <w:t xml:space="preserve">of School Work </w:t>
      </w:r>
      <w:r w:rsidR="00CC5ABA">
        <w:rPr>
          <w:rFonts w:ascii="Times New Roman" w:hAnsi="Times New Roman" w:cs="Times New Roman"/>
          <w:sz w:val="24"/>
          <w:szCs w:val="24"/>
        </w:rPr>
        <w:t xml:space="preserve">highly recommends that students do not “friend” </w:t>
      </w:r>
      <w:r w:rsidR="00444976">
        <w:rPr>
          <w:rFonts w:ascii="Times New Roman" w:hAnsi="Times New Roman" w:cs="Times New Roman"/>
          <w:sz w:val="24"/>
          <w:szCs w:val="24"/>
        </w:rPr>
        <w:t xml:space="preserve">or “follow” </w:t>
      </w:r>
      <w:r w:rsidR="00CC5ABA">
        <w:rPr>
          <w:rFonts w:ascii="Times New Roman" w:hAnsi="Times New Roman" w:cs="Times New Roman"/>
          <w:sz w:val="24"/>
          <w:szCs w:val="24"/>
        </w:rPr>
        <w:t>past clients on personal or professional social media sites.</w:t>
      </w:r>
    </w:p>
    <w:p w14:paraId="502C0993" w14:textId="77777777" w:rsidR="00951873" w:rsidRDefault="00951873" w:rsidP="00A7043E">
      <w:pPr>
        <w:pStyle w:val="NoSpacing"/>
        <w:rPr>
          <w:rFonts w:ascii="Times New Roman" w:hAnsi="Times New Roman" w:cs="Times New Roman"/>
          <w:sz w:val="24"/>
          <w:szCs w:val="24"/>
        </w:rPr>
      </w:pPr>
    </w:p>
    <w:p w14:paraId="44781CA7" w14:textId="7C8CD9AD" w:rsidR="00951873" w:rsidRDefault="00951873" w:rsidP="00A7043E">
      <w:pPr>
        <w:pStyle w:val="No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Students should not share personal contact information, including personal</w:t>
      </w:r>
    </w:p>
    <w:p w14:paraId="4EEFFAC0" w14:textId="6B3F6469" w:rsidR="00951873" w:rsidRDefault="00951873" w:rsidP="00444976">
      <w:pPr>
        <w:pStyle w:val="NoSpacing"/>
        <w:ind w:left="720"/>
        <w:rPr>
          <w:rFonts w:ascii="Times New Roman" w:hAnsi="Times New Roman" w:cs="Times New Roman"/>
          <w:sz w:val="24"/>
          <w:szCs w:val="24"/>
        </w:rPr>
      </w:pPr>
      <w:r>
        <w:rPr>
          <w:rFonts w:ascii="Times New Roman" w:hAnsi="Times New Roman" w:cs="Times New Roman"/>
          <w:sz w:val="24"/>
          <w:szCs w:val="24"/>
        </w:rPr>
        <w:t>cell phone numbers, emails, address</w:t>
      </w:r>
      <w:r w:rsidR="00444976">
        <w:rPr>
          <w:rFonts w:ascii="Times New Roman" w:hAnsi="Times New Roman" w:cs="Times New Roman"/>
          <w:sz w:val="24"/>
          <w:szCs w:val="24"/>
        </w:rPr>
        <w:t>, social media handles</w:t>
      </w:r>
      <w:r>
        <w:rPr>
          <w:rFonts w:ascii="Times New Roman" w:hAnsi="Times New Roman" w:cs="Times New Roman"/>
          <w:sz w:val="24"/>
          <w:szCs w:val="24"/>
        </w:rPr>
        <w:t xml:space="preserve"> etc., with current or previous</w:t>
      </w:r>
      <w:r w:rsidR="00444976">
        <w:rPr>
          <w:rFonts w:ascii="Times New Roman" w:hAnsi="Times New Roman" w:cs="Times New Roman"/>
          <w:sz w:val="24"/>
          <w:szCs w:val="24"/>
        </w:rPr>
        <w:t xml:space="preserve"> </w:t>
      </w:r>
      <w:r>
        <w:rPr>
          <w:rFonts w:ascii="Times New Roman" w:hAnsi="Times New Roman" w:cs="Times New Roman"/>
          <w:sz w:val="24"/>
          <w:szCs w:val="24"/>
        </w:rPr>
        <w:t>clients.</w:t>
      </w:r>
      <w:r w:rsidR="00444976">
        <w:rPr>
          <w:rFonts w:ascii="Times New Roman" w:hAnsi="Times New Roman" w:cs="Times New Roman"/>
          <w:sz w:val="24"/>
          <w:szCs w:val="24"/>
        </w:rPr>
        <w:t xml:space="preserve"> Students should not refer clients to personal businesses for services. </w:t>
      </w:r>
    </w:p>
    <w:p w14:paraId="6773678C" w14:textId="77777777" w:rsidR="00951873" w:rsidRDefault="00951873" w:rsidP="00A7043E">
      <w:pPr>
        <w:pStyle w:val="NoSpacing"/>
        <w:rPr>
          <w:rFonts w:ascii="Times New Roman" w:hAnsi="Times New Roman" w:cs="Times New Roman"/>
          <w:sz w:val="24"/>
          <w:szCs w:val="24"/>
        </w:rPr>
      </w:pPr>
    </w:p>
    <w:p w14:paraId="515850DB" w14:textId="59C35D2B" w:rsidR="00951873" w:rsidRDefault="00951873" w:rsidP="009700E1">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r>
      <w:r w:rsidR="009700E1">
        <w:rPr>
          <w:rFonts w:ascii="Times New Roman" w:hAnsi="Times New Roman" w:cs="Times New Roman"/>
          <w:sz w:val="24"/>
          <w:szCs w:val="24"/>
        </w:rPr>
        <w:t>As future social workers, students</w:t>
      </w:r>
      <w:r>
        <w:rPr>
          <w:rFonts w:ascii="Times New Roman" w:hAnsi="Times New Roman" w:cs="Times New Roman"/>
          <w:sz w:val="24"/>
          <w:szCs w:val="24"/>
        </w:rPr>
        <w:t xml:space="preserve"> are representing th</w:t>
      </w:r>
      <w:r w:rsidR="009700E1">
        <w:rPr>
          <w:rFonts w:ascii="Times New Roman" w:hAnsi="Times New Roman" w:cs="Times New Roman"/>
          <w:sz w:val="24"/>
          <w:szCs w:val="24"/>
        </w:rPr>
        <w:t>e social work profession in their</w:t>
      </w:r>
      <w:r>
        <w:rPr>
          <w:rFonts w:ascii="Times New Roman" w:hAnsi="Times New Roman" w:cs="Times New Roman"/>
          <w:sz w:val="24"/>
          <w:szCs w:val="24"/>
        </w:rPr>
        <w:t xml:space="preserve"> online presence. </w:t>
      </w:r>
      <w:r w:rsidR="00444976">
        <w:rPr>
          <w:rFonts w:ascii="Times New Roman" w:hAnsi="Times New Roman" w:cs="Times New Roman"/>
          <w:sz w:val="24"/>
          <w:szCs w:val="24"/>
        </w:rPr>
        <w:t xml:space="preserve">Be mindful </w:t>
      </w:r>
      <w:r>
        <w:rPr>
          <w:rFonts w:ascii="Times New Roman" w:hAnsi="Times New Roman" w:cs="Times New Roman"/>
          <w:sz w:val="24"/>
          <w:szCs w:val="24"/>
        </w:rPr>
        <w:t xml:space="preserve">that posts, pictures, comments, etc. can easily be taken out of context.  </w:t>
      </w:r>
    </w:p>
    <w:p w14:paraId="4422CA15" w14:textId="77777777" w:rsidR="00951873" w:rsidRDefault="00951873" w:rsidP="00951873">
      <w:pPr>
        <w:pStyle w:val="NoSpacing"/>
        <w:rPr>
          <w:rFonts w:ascii="Times New Roman" w:hAnsi="Times New Roman" w:cs="Times New Roman"/>
          <w:sz w:val="24"/>
          <w:szCs w:val="24"/>
        </w:rPr>
      </w:pPr>
    </w:p>
    <w:p w14:paraId="05AF7062" w14:textId="77777777" w:rsidR="00951873" w:rsidRDefault="00951873" w:rsidP="00CC5ABA">
      <w:pPr>
        <w:pStyle w:val="NoSpacing"/>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The security of email cannot be guaranteed, therefore, students should </w:t>
      </w:r>
      <w:r w:rsidR="00CC5ABA">
        <w:rPr>
          <w:rFonts w:ascii="Times New Roman" w:hAnsi="Times New Roman" w:cs="Times New Roman"/>
          <w:sz w:val="24"/>
          <w:szCs w:val="24"/>
        </w:rPr>
        <w:t>check with their</w:t>
      </w:r>
    </w:p>
    <w:p w14:paraId="36771088" w14:textId="3C0C7FA3" w:rsidR="00CC5ABA" w:rsidRDefault="00CC5ABA" w:rsidP="0044497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Field Instructors regarding agency policy </w:t>
      </w:r>
      <w:r w:rsidR="00EF7BFD">
        <w:rPr>
          <w:rFonts w:ascii="Times New Roman" w:hAnsi="Times New Roman" w:cs="Times New Roman"/>
          <w:sz w:val="24"/>
          <w:szCs w:val="24"/>
        </w:rPr>
        <w:t>for email communication.</w:t>
      </w:r>
      <w:r w:rsidR="00444976">
        <w:rPr>
          <w:rFonts w:ascii="Times New Roman" w:hAnsi="Times New Roman" w:cs="Times New Roman"/>
          <w:sz w:val="24"/>
          <w:szCs w:val="24"/>
        </w:rPr>
        <w:t xml:space="preserve"> Students should refrain from using client </w:t>
      </w:r>
      <w:r w:rsidR="00AF579C">
        <w:rPr>
          <w:rFonts w:ascii="Times New Roman" w:hAnsi="Times New Roman" w:cs="Times New Roman"/>
          <w:sz w:val="24"/>
          <w:szCs w:val="24"/>
        </w:rPr>
        <w:t>private health information</w:t>
      </w:r>
      <w:r w:rsidR="00444976">
        <w:rPr>
          <w:rFonts w:ascii="Times New Roman" w:hAnsi="Times New Roman" w:cs="Times New Roman"/>
          <w:sz w:val="24"/>
          <w:szCs w:val="24"/>
        </w:rPr>
        <w:t xml:space="preserve"> via email. Students should not use personal email addresses for agency communications.</w:t>
      </w:r>
    </w:p>
    <w:p w14:paraId="10C1FC56" w14:textId="77777777" w:rsidR="009700E1" w:rsidRDefault="009700E1" w:rsidP="00951873">
      <w:pPr>
        <w:pStyle w:val="NoSpacing"/>
        <w:rPr>
          <w:rFonts w:ascii="Times New Roman" w:hAnsi="Times New Roman" w:cs="Times New Roman"/>
          <w:sz w:val="24"/>
          <w:szCs w:val="24"/>
        </w:rPr>
      </w:pPr>
    </w:p>
    <w:p w14:paraId="6B5B53A1" w14:textId="6F56340C" w:rsidR="009700E1" w:rsidRDefault="009700E1" w:rsidP="00EF7BFD">
      <w:pPr>
        <w:pStyle w:val="NoSpacing"/>
        <w:ind w:left="720" w:hanging="72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Interaction</w:t>
      </w:r>
      <w:r w:rsidR="00CC5ABA">
        <w:rPr>
          <w:rFonts w:ascii="Times New Roman" w:hAnsi="Times New Roman" w:cs="Times New Roman"/>
          <w:sz w:val="24"/>
          <w:szCs w:val="24"/>
        </w:rPr>
        <w:t>s in texts, What</w:t>
      </w:r>
      <w:r w:rsidR="005A68CE">
        <w:rPr>
          <w:rFonts w:ascii="Times New Roman" w:hAnsi="Times New Roman" w:cs="Times New Roman"/>
          <w:sz w:val="24"/>
          <w:szCs w:val="24"/>
        </w:rPr>
        <w:t>s</w:t>
      </w:r>
      <w:r w:rsidR="00985B7A">
        <w:rPr>
          <w:rFonts w:ascii="Times New Roman" w:hAnsi="Times New Roman" w:cs="Times New Roman"/>
          <w:sz w:val="24"/>
          <w:szCs w:val="24"/>
        </w:rPr>
        <w:t>A</w:t>
      </w:r>
      <w:r>
        <w:rPr>
          <w:rFonts w:ascii="Times New Roman" w:hAnsi="Times New Roman" w:cs="Times New Roman"/>
          <w:sz w:val="24"/>
          <w:szCs w:val="24"/>
        </w:rPr>
        <w:t xml:space="preserve">pp </w:t>
      </w:r>
      <w:r w:rsidR="00EF7BFD">
        <w:rPr>
          <w:rFonts w:ascii="Times New Roman" w:hAnsi="Times New Roman" w:cs="Times New Roman"/>
          <w:sz w:val="24"/>
          <w:szCs w:val="24"/>
        </w:rPr>
        <w:t xml:space="preserve">Snapchat, Instagram, Facebook, Twitter, TikTok, </w:t>
      </w:r>
      <w:r>
        <w:rPr>
          <w:rFonts w:ascii="Times New Roman" w:hAnsi="Times New Roman" w:cs="Times New Roman"/>
          <w:sz w:val="24"/>
          <w:szCs w:val="24"/>
        </w:rPr>
        <w:t>and other forms of instant messaging</w:t>
      </w:r>
      <w:r w:rsidR="00EF7BFD">
        <w:rPr>
          <w:rFonts w:ascii="Times New Roman" w:hAnsi="Times New Roman" w:cs="Times New Roman"/>
          <w:sz w:val="24"/>
          <w:szCs w:val="24"/>
        </w:rPr>
        <w:t>/</w:t>
      </w:r>
      <w:r>
        <w:rPr>
          <w:rFonts w:ascii="Times New Roman" w:hAnsi="Times New Roman" w:cs="Times New Roman"/>
          <w:sz w:val="24"/>
          <w:szCs w:val="24"/>
        </w:rPr>
        <w:t>social media</w:t>
      </w:r>
      <w:r w:rsidR="00EF7BFD">
        <w:rPr>
          <w:rFonts w:ascii="Times New Roman" w:hAnsi="Times New Roman" w:cs="Times New Roman"/>
          <w:sz w:val="24"/>
          <w:szCs w:val="24"/>
        </w:rPr>
        <w:t xml:space="preserve"> </w:t>
      </w:r>
      <w:r>
        <w:rPr>
          <w:rFonts w:ascii="Times New Roman" w:hAnsi="Times New Roman" w:cs="Times New Roman"/>
          <w:sz w:val="24"/>
          <w:szCs w:val="24"/>
        </w:rPr>
        <w:t>with peers, colleagues, or supervisors (if allowed) should be cautiously used due to the</w:t>
      </w:r>
      <w:r w:rsidR="00EF7BFD">
        <w:rPr>
          <w:rFonts w:ascii="Times New Roman" w:hAnsi="Times New Roman" w:cs="Times New Roman"/>
          <w:sz w:val="24"/>
          <w:szCs w:val="24"/>
        </w:rPr>
        <w:t xml:space="preserve"> </w:t>
      </w:r>
      <w:r>
        <w:rPr>
          <w:rFonts w:ascii="Times New Roman" w:hAnsi="Times New Roman" w:cs="Times New Roman"/>
          <w:sz w:val="24"/>
          <w:szCs w:val="24"/>
        </w:rPr>
        <w:t>ease of impulsive, reactive, and potentially out-of-context communications.</w:t>
      </w:r>
    </w:p>
    <w:p w14:paraId="29A42B72" w14:textId="77777777" w:rsidR="00CC5ABA" w:rsidRDefault="00CC5ABA" w:rsidP="009700E1">
      <w:pPr>
        <w:pStyle w:val="NoSpacing"/>
        <w:rPr>
          <w:rFonts w:ascii="Times New Roman" w:hAnsi="Times New Roman" w:cs="Times New Roman"/>
          <w:sz w:val="24"/>
          <w:szCs w:val="24"/>
        </w:rPr>
      </w:pPr>
    </w:p>
    <w:p w14:paraId="1A2373E2" w14:textId="7941C5CD" w:rsidR="00CC5ABA" w:rsidRDefault="00CC5ABA" w:rsidP="009700E1">
      <w:pPr>
        <w:pStyle w:val="NoSpacing"/>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Always check the policies of the University and </w:t>
      </w:r>
      <w:r w:rsidR="00444976">
        <w:rPr>
          <w:rFonts w:ascii="Times New Roman" w:hAnsi="Times New Roman" w:cs="Times New Roman"/>
          <w:sz w:val="24"/>
          <w:szCs w:val="24"/>
        </w:rPr>
        <w:t xml:space="preserve">Field Practicum </w:t>
      </w:r>
      <w:r>
        <w:rPr>
          <w:rFonts w:ascii="Times New Roman" w:hAnsi="Times New Roman" w:cs="Times New Roman"/>
          <w:sz w:val="24"/>
          <w:szCs w:val="24"/>
        </w:rPr>
        <w:t>agency regarding online</w:t>
      </w:r>
    </w:p>
    <w:p w14:paraId="5D2152CE" w14:textId="77777777" w:rsidR="00CC5ABA" w:rsidRDefault="00CC5ABA" w:rsidP="009700E1">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communications.</w:t>
      </w:r>
    </w:p>
    <w:p w14:paraId="6272A165" w14:textId="77777777" w:rsidR="00C607E4" w:rsidRDefault="00C607E4" w:rsidP="009700E1">
      <w:pPr>
        <w:pStyle w:val="NoSpacing"/>
        <w:rPr>
          <w:rFonts w:ascii="Times New Roman" w:hAnsi="Times New Roman" w:cs="Times New Roman"/>
          <w:sz w:val="24"/>
          <w:szCs w:val="24"/>
        </w:rPr>
      </w:pPr>
    </w:p>
    <w:p w14:paraId="62A6837E" w14:textId="77777777" w:rsidR="00C607E4" w:rsidRDefault="00C607E4" w:rsidP="009700E1">
      <w:pPr>
        <w:pStyle w:val="NoSpacing"/>
        <w:rPr>
          <w:rFonts w:ascii="Times New Roman" w:hAnsi="Times New Roman" w:cs="Times New Roman"/>
          <w:sz w:val="24"/>
          <w:szCs w:val="24"/>
        </w:rPr>
      </w:pPr>
    </w:p>
    <w:p w14:paraId="290F76E1" w14:textId="77777777" w:rsidR="00C607E4" w:rsidRDefault="00C607E4" w:rsidP="009700E1">
      <w:pPr>
        <w:pStyle w:val="NoSpacing"/>
        <w:rPr>
          <w:rFonts w:ascii="Times New Roman" w:hAnsi="Times New Roman" w:cs="Times New Roman"/>
          <w:sz w:val="24"/>
          <w:szCs w:val="24"/>
        </w:rPr>
      </w:pPr>
    </w:p>
    <w:p w14:paraId="5150641D" w14:textId="3F6B788F" w:rsidR="00C607E4" w:rsidRDefault="00C607E4" w:rsidP="009700E1">
      <w:pPr>
        <w:pStyle w:val="NoSpacing"/>
        <w:rPr>
          <w:rFonts w:ascii="Times New Roman" w:hAnsi="Times New Roman" w:cs="Times New Roman"/>
          <w:sz w:val="20"/>
          <w:szCs w:val="20"/>
        </w:rPr>
      </w:pPr>
      <w:r w:rsidRPr="0009199B">
        <w:rPr>
          <w:rFonts w:ascii="Times New Roman" w:hAnsi="Times New Roman" w:cs="Times New Roman"/>
          <w:sz w:val="20"/>
          <w:szCs w:val="20"/>
        </w:rPr>
        <w:t xml:space="preserve">Adapted from University of Michigan’s School of Social Work’s Office of Field Education’s </w:t>
      </w:r>
      <w:r w:rsidRPr="0009199B">
        <w:rPr>
          <w:rFonts w:ascii="Times New Roman" w:hAnsi="Times New Roman" w:cs="Times New Roman"/>
          <w:i/>
          <w:sz w:val="20"/>
          <w:szCs w:val="20"/>
        </w:rPr>
        <w:t>Social Media Guidelines</w:t>
      </w:r>
      <w:r w:rsidRPr="0009199B">
        <w:rPr>
          <w:rFonts w:ascii="Times New Roman" w:hAnsi="Times New Roman" w:cs="Times New Roman"/>
          <w:sz w:val="20"/>
          <w:szCs w:val="20"/>
        </w:rPr>
        <w:t xml:space="preserve"> as well as Indiana University’s School of Social Work’s BSW Program’s </w:t>
      </w:r>
      <w:r w:rsidRPr="0009199B">
        <w:rPr>
          <w:rFonts w:ascii="Times New Roman" w:hAnsi="Times New Roman" w:cs="Times New Roman"/>
          <w:i/>
          <w:sz w:val="20"/>
          <w:szCs w:val="20"/>
        </w:rPr>
        <w:t>Use of Technology in the Field</w:t>
      </w:r>
      <w:r w:rsidRPr="0009199B">
        <w:rPr>
          <w:rFonts w:ascii="Times New Roman" w:hAnsi="Times New Roman" w:cs="Times New Roman"/>
          <w:sz w:val="20"/>
          <w:szCs w:val="20"/>
        </w:rPr>
        <w:t>.</w:t>
      </w:r>
    </w:p>
    <w:p w14:paraId="18FCDF44" w14:textId="350AAB6A" w:rsidR="00985B7A" w:rsidRDefault="00B0119C" w:rsidP="009700E1">
      <w:pPr>
        <w:pStyle w:val="NoSpacing"/>
        <w:rPr>
          <w:rFonts w:ascii="Times New Roman" w:hAnsi="Times New Roman" w:cs="Times New Roman"/>
          <w:sz w:val="20"/>
          <w:szCs w:val="20"/>
        </w:rPr>
      </w:pPr>
      <w:hyperlink r:id="rId7" w:history="1">
        <w:r w:rsidRPr="002227DB">
          <w:rPr>
            <w:rStyle w:val="Hyperlink"/>
            <w:rFonts w:ascii="Times New Roman" w:hAnsi="Times New Roman" w:cs="Times New Roman"/>
            <w:sz w:val="20"/>
            <w:szCs w:val="20"/>
          </w:rPr>
          <w:t>https://www.socialworkers.org/About/Ethics/Code-of-Ethics/Code-of-Ethics-English</w:t>
        </w:r>
      </w:hyperlink>
    </w:p>
    <w:p w14:paraId="4A7978FB" w14:textId="000F541E" w:rsidR="00B0119C" w:rsidRDefault="00B0119C" w:rsidP="009700E1">
      <w:pPr>
        <w:pStyle w:val="NoSpacing"/>
        <w:rPr>
          <w:rFonts w:ascii="Times New Roman" w:hAnsi="Times New Roman" w:cs="Times New Roman"/>
          <w:sz w:val="20"/>
          <w:szCs w:val="20"/>
        </w:rPr>
      </w:pPr>
      <w:hyperlink r:id="rId8" w:history="1">
        <w:r w:rsidRPr="002227DB">
          <w:rPr>
            <w:rStyle w:val="Hyperlink"/>
            <w:rFonts w:ascii="Times New Roman" w:hAnsi="Times New Roman" w:cs="Times New Roman"/>
            <w:sz w:val="20"/>
            <w:szCs w:val="20"/>
          </w:rPr>
          <w:t>https://www.socialworkers.org/Practice/NASW-Practice-Standards-Guidelines/Standards-for-Technology-in-Social-Work-Practice</w:t>
        </w:r>
      </w:hyperlink>
    </w:p>
    <w:p w14:paraId="50F48F2C" w14:textId="77777777" w:rsidR="00B0119C" w:rsidRDefault="00B0119C" w:rsidP="009700E1">
      <w:pPr>
        <w:pStyle w:val="NoSpacing"/>
        <w:rPr>
          <w:rFonts w:ascii="Times New Roman" w:hAnsi="Times New Roman" w:cs="Times New Roman"/>
          <w:sz w:val="20"/>
          <w:szCs w:val="20"/>
        </w:rPr>
      </w:pPr>
    </w:p>
    <w:p w14:paraId="0B617F3F" w14:textId="365B3921" w:rsidR="00985B7A" w:rsidRDefault="00985B7A" w:rsidP="009700E1">
      <w:pPr>
        <w:pStyle w:val="NoSpacing"/>
        <w:rPr>
          <w:rFonts w:ascii="Times New Roman" w:hAnsi="Times New Roman" w:cs="Times New Roman"/>
          <w:sz w:val="20"/>
          <w:szCs w:val="20"/>
        </w:rPr>
      </w:pPr>
    </w:p>
    <w:p w14:paraId="557B02C5" w14:textId="6B262983" w:rsidR="00985B7A" w:rsidRDefault="00985B7A" w:rsidP="009700E1">
      <w:pPr>
        <w:pStyle w:val="NoSpacing"/>
        <w:rPr>
          <w:rFonts w:ascii="Times New Roman" w:hAnsi="Times New Roman" w:cs="Times New Roman"/>
          <w:sz w:val="20"/>
          <w:szCs w:val="20"/>
        </w:rPr>
      </w:pPr>
    </w:p>
    <w:p w14:paraId="06433B13" w14:textId="77777777" w:rsidR="00F302F8" w:rsidRDefault="00F302F8" w:rsidP="00A7043E">
      <w:pPr>
        <w:pStyle w:val="NoSpacing"/>
        <w:rPr>
          <w:rFonts w:ascii="Times New Roman" w:hAnsi="Times New Roman" w:cs="Times New Roman"/>
          <w:sz w:val="24"/>
          <w:szCs w:val="24"/>
        </w:rPr>
      </w:pPr>
    </w:p>
    <w:p w14:paraId="5C3DF455" w14:textId="77777777" w:rsidR="009D4491" w:rsidRDefault="009D4491" w:rsidP="00A7043E">
      <w:pPr>
        <w:pStyle w:val="NoSpacing"/>
        <w:rPr>
          <w:rFonts w:ascii="Times New Roman" w:hAnsi="Times New Roman" w:cs="Times New Roman"/>
          <w:sz w:val="24"/>
          <w:szCs w:val="24"/>
        </w:rPr>
      </w:pPr>
    </w:p>
    <w:p w14:paraId="7999A74F" w14:textId="007E49B2" w:rsidR="008C69B6" w:rsidRPr="00B0119C" w:rsidRDefault="009D4491" w:rsidP="00B0119C">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FD24EF">
        <w:rPr>
          <w:rFonts w:ascii="Times New Roman" w:hAnsi="Times New Roman" w:cs="Times New Roman"/>
          <w:sz w:val="24"/>
          <w:szCs w:val="24"/>
        </w:rPr>
        <w:t xml:space="preserve"> </w:t>
      </w:r>
      <w:r w:rsidR="00CF7DCD">
        <w:rPr>
          <w:rFonts w:ascii="Times New Roman" w:hAnsi="Times New Roman" w:cs="Times New Roman"/>
          <w:sz w:val="24"/>
          <w:szCs w:val="24"/>
        </w:rPr>
        <w:tab/>
      </w:r>
      <w:r w:rsidR="00CF7DCD">
        <w:rPr>
          <w:rFonts w:ascii="Times New Roman" w:hAnsi="Times New Roman" w:cs="Times New Roman"/>
          <w:sz w:val="24"/>
          <w:szCs w:val="24"/>
        </w:rPr>
        <w:tab/>
      </w:r>
      <w:r w:rsidR="00CF7DCD">
        <w:rPr>
          <w:rFonts w:ascii="Times New Roman" w:hAnsi="Times New Roman" w:cs="Times New Roman"/>
          <w:sz w:val="24"/>
          <w:szCs w:val="24"/>
        </w:rPr>
        <w:tab/>
      </w:r>
      <w:r w:rsidR="00CF7DCD">
        <w:rPr>
          <w:rFonts w:ascii="Times New Roman" w:hAnsi="Times New Roman" w:cs="Times New Roman"/>
          <w:sz w:val="24"/>
          <w:szCs w:val="24"/>
        </w:rPr>
        <w:tab/>
      </w:r>
      <w:r w:rsidR="00CF7DCD">
        <w:rPr>
          <w:rFonts w:ascii="Times New Roman" w:hAnsi="Times New Roman" w:cs="Times New Roman"/>
          <w:sz w:val="24"/>
          <w:szCs w:val="24"/>
        </w:rPr>
        <w:tab/>
      </w:r>
      <w:r w:rsidR="00CF7DCD">
        <w:rPr>
          <w:rFonts w:ascii="Times New Roman" w:hAnsi="Times New Roman" w:cs="Times New Roman"/>
          <w:sz w:val="24"/>
          <w:szCs w:val="24"/>
        </w:rPr>
        <w:tab/>
      </w:r>
      <w:r w:rsidR="00CF7DCD">
        <w:rPr>
          <w:rFonts w:ascii="Times New Roman" w:hAnsi="Times New Roman" w:cs="Times New Roman"/>
          <w:sz w:val="24"/>
          <w:szCs w:val="24"/>
        </w:rPr>
        <w:tab/>
      </w:r>
      <w:r w:rsidR="00CF7DCD">
        <w:rPr>
          <w:rFonts w:ascii="Times New Roman" w:hAnsi="Times New Roman" w:cs="Times New Roman"/>
          <w:sz w:val="24"/>
          <w:szCs w:val="24"/>
        </w:rPr>
        <w:tab/>
      </w:r>
      <w:r w:rsidR="00CF7DCD">
        <w:rPr>
          <w:rFonts w:ascii="Times New Roman" w:hAnsi="Times New Roman" w:cs="Times New Roman"/>
          <w:sz w:val="24"/>
          <w:szCs w:val="24"/>
        </w:rPr>
        <w:tab/>
      </w:r>
      <w:r w:rsidR="00CF7DCD">
        <w:rPr>
          <w:rFonts w:ascii="Times New Roman" w:hAnsi="Times New Roman" w:cs="Times New Roman"/>
          <w:sz w:val="24"/>
          <w:szCs w:val="24"/>
        </w:rPr>
        <w:tab/>
      </w:r>
      <w:r w:rsidR="00A7043E">
        <w:rPr>
          <w:rFonts w:ascii="Times New Roman" w:hAnsi="Times New Roman" w:cs="Times New Roman"/>
          <w:sz w:val="24"/>
          <w:szCs w:val="24"/>
        </w:rPr>
        <w:t xml:space="preserve">  </w:t>
      </w:r>
      <w:r w:rsidR="00985B7A">
        <w:rPr>
          <w:rFonts w:ascii="Times New Roman" w:hAnsi="Times New Roman" w:cs="Times New Roman"/>
          <w:sz w:val="20"/>
          <w:szCs w:val="20"/>
        </w:rPr>
        <w:t>Revised May 2022</w:t>
      </w:r>
    </w:p>
    <w:sectPr w:rsidR="008C69B6" w:rsidRPr="00B01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E523C"/>
    <w:multiLevelType w:val="hybridMultilevel"/>
    <w:tmpl w:val="F966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34463"/>
    <w:multiLevelType w:val="hybridMultilevel"/>
    <w:tmpl w:val="31284F8C"/>
    <w:lvl w:ilvl="0" w:tplc="0B342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8043050">
    <w:abstractNumId w:val="1"/>
  </w:num>
  <w:num w:numId="2" w16cid:durableId="621498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B6"/>
    <w:rsid w:val="00015F2A"/>
    <w:rsid w:val="0009199B"/>
    <w:rsid w:val="000D72D2"/>
    <w:rsid w:val="000E017F"/>
    <w:rsid w:val="00277F89"/>
    <w:rsid w:val="00351E91"/>
    <w:rsid w:val="00444976"/>
    <w:rsid w:val="004C1DCA"/>
    <w:rsid w:val="005A0178"/>
    <w:rsid w:val="005A68CE"/>
    <w:rsid w:val="00737523"/>
    <w:rsid w:val="007C67BF"/>
    <w:rsid w:val="007F3CC8"/>
    <w:rsid w:val="00861BE3"/>
    <w:rsid w:val="008C69B6"/>
    <w:rsid w:val="00951873"/>
    <w:rsid w:val="009700E1"/>
    <w:rsid w:val="00985B7A"/>
    <w:rsid w:val="009D4491"/>
    <w:rsid w:val="00A7043E"/>
    <w:rsid w:val="00A80031"/>
    <w:rsid w:val="00A90501"/>
    <w:rsid w:val="00AF579C"/>
    <w:rsid w:val="00B0119C"/>
    <w:rsid w:val="00C607E4"/>
    <w:rsid w:val="00C76DCC"/>
    <w:rsid w:val="00CC5ABA"/>
    <w:rsid w:val="00CE1791"/>
    <w:rsid w:val="00CF7DCD"/>
    <w:rsid w:val="00DE1016"/>
    <w:rsid w:val="00ED5F66"/>
    <w:rsid w:val="00EF7BFD"/>
    <w:rsid w:val="00F302F8"/>
    <w:rsid w:val="00FD2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37B5B"/>
  <w15:chartTrackingRefBased/>
  <w15:docId w15:val="{C9EC96B0-E7EF-468E-B2A3-F7102AB38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69B6"/>
    <w:pPr>
      <w:spacing w:after="0" w:line="240" w:lineRule="auto"/>
    </w:pPr>
  </w:style>
  <w:style w:type="character" w:styleId="Hyperlink">
    <w:name w:val="Hyperlink"/>
    <w:basedOn w:val="DefaultParagraphFont"/>
    <w:uiPriority w:val="99"/>
    <w:unhideWhenUsed/>
    <w:rsid w:val="00B0119C"/>
    <w:rPr>
      <w:color w:val="0563C1" w:themeColor="hyperlink"/>
      <w:u w:val="single"/>
    </w:rPr>
  </w:style>
  <w:style w:type="character" w:styleId="UnresolvedMention">
    <w:name w:val="Unresolved Mention"/>
    <w:basedOn w:val="DefaultParagraphFont"/>
    <w:uiPriority w:val="99"/>
    <w:semiHidden/>
    <w:unhideWhenUsed/>
    <w:rsid w:val="00B01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ialworkers.org/Practice/NASW-Practice-Standards-Guidelines/Standards-for-Technology-in-Social-Work-Practice" TargetMode="External"/><Relationship Id="rId3" Type="http://schemas.openxmlformats.org/officeDocument/2006/relationships/settings" Target="settings.xml"/><Relationship Id="rId7" Type="http://schemas.openxmlformats.org/officeDocument/2006/relationships/hyperlink" Target="https://www.socialworkers.org/About/Ethics/Code-of-Ethics/Code-of-Ethics-Engli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cialworkers.org/Practice/NASW-Practice-Standards-Guidelines/Standards-for-Technology-in-Social-Work-Practice" TargetMode="External"/><Relationship Id="rId5" Type="http://schemas.openxmlformats.org/officeDocument/2006/relationships/hyperlink" Target="https://www.socialworkers.org/About/Ethics/Code-of-Ethics/Code-of-Ethics-Englis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Abeloff</dc:creator>
  <cp:keywords/>
  <dc:description/>
  <cp:lastModifiedBy>Jennifer Abeloff</cp:lastModifiedBy>
  <cp:revision>5</cp:revision>
  <dcterms:created xsi:type="dcterms:W3CDTF">2022-05-26T16:51:00Z</dcterms:created>
  <dcterms:modified xsi:type="dcterms:W3CDTF">2022-05-26T17:31:00Z</dcterms:modified>
</cp:coreProperties>
</file>