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5B15" w14:textId="087E6FED" w:rsidR="00C45563" w:rsidRPr="00C45563" w:rsidRDefault="00C45563" w:rsidP="00C45563">
      <w:pPr>
        <w:jc w:val="center"/>
        <w:rPr>
          <w:b/>
          <w:bCs/>
        </w:rPr>
      </w:pPr>
      <w:r>
        <w:rPr>
          <w:b/>
          <w:bCs/>
        </w:rPr>
        <w:t>EMPLOYMENT SETTING PRACTICUM</w:t>
      </w:r>
    </w:p>
    <w:p w14:paraId="08E0AB58" w14:textId="77777777" w:rsidR="00C45563" w:rsidRDefault="00C45563"/>
    <w:p w14:paraId="12A66B8D" w14:textId="30D6F72D" w:rsidR="00CB1132" w:rsidRDefault="008C3DFF">
      <w:r>
        <w:t>While the preference is for s</w:t>
      </w:r>
      <w:r w:rsidR="00C45563">
        <w:t xml:space="preserve">tudents </w:t>
      </w:r>
      <w:r>
        <w:t xml:space="preserve">to </w:t>
      </w:r>
      <w:r w:rsidR="00C45563">
        <w:t>complete their field practicum in a setting other than their employing agency</w:t>
      </w:r>
      <w:r>
        <w:t>, we recognize that financial and time constraints may make an employment setting practicum more realistic for some students</w:t>
      </w:r>
      <w:r w:rsidR="00C45563">
        <w:t xml:space="preserve">. </w:t>
      </w:r>
      <w:r>
        <w:t>If the</w:t>
      </w:r>
      <w:r w:rsidR="00C45563">
        <w:t xml:space="preserve"> employment setting can meet certain conditions, it is possible to complete the practicum in </w:t>
      </w:r>
      <w:r>
        <w:t>your</w:t>
      </w:r>
      <w:r w:rsidR="00C45563">
        <w:t xml:space="preserve"> place of employment with the </w:t>
      </w:r>
      <w:r>
        <w:t>approval</w:t>
      </w:r>
      <w:r w:rsidR="00C45563">
        <w:t xml:space="preserve"> of the BSSW or MSW Field Coordinator. </w:t>
      </w:r>
      <w:r w:rsidR="00C45563" w:rsidRPr="008C3DFF">
        <w:t xml:space="preserve">The employment setting practicum must meet certain criteria (see Employment Setting Practicum Application or BSSW/MSW Field Manual) outlined </w:t>
      </w:r>
      <w:r w:rsidRPr="008C3DFF">
        <w:t>to</w:t>
      </w:r>
      <w:r w:rsidR="00C45563" w:rsidRPr="008C3DFF">
        <w:t xml:space="preserve"> be approved</w:t>
      </w:r>
      <w:r w:rsidR="00C45563" w:rsidRPr="00C45563">
        <w:rPr>
          <w:i/>
          <w:iCs/>
        </w:rPr>
        <w:t>.</w:t>
      </w:r>
      <w:r w:rsidR="00C45563">
        <w:t xml:space="preserve"> </w:t>
      </w:r>
      <w:r w:rsidR="00C45563" w:rsidRPr="008C3DFF">
        <w:rPr>
          <w:i/>
          <w:iCs/>
        </w:rPr>
        <w:t xml:space="preserve">Interested students must </w:t>
      </w:r>
      <w:r w:rsidRPr="008C3DFF">
        <w:rPr>
          <w:i/>
          <w:iCs/>
        </w:rPr>
        <w:t>request the Employment Setting Practicum Application within 24 hours of the Mandatory Field Orientation and submit the application within one week of the Mandatory Field Orientation.</w:t>
      </w:r>
    </w:p>
    <w:sectPr w:rsidR="00C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63"/>
    <w:rsid w:val="008C3DFF"/>
    <w:rsid w:val="00C45563"/>
    <w:rsid w:val="00C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3416"/>
  <w15:chartTrackingRefBased/>
  <w15:docId w15:val="{BDB1332D-BD2E-4D21-AE1E-116DDF9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Abeloff</dc:creator>
  <cp:keywords/>
  <dc:description/>
  <cp:lastModifiedBy>Jennifer Abeloff</cp:lastModifiedBy>
  <cp:revision>2</cp:revision>
  <dcterms:created xsi:type="dcterms:W3CDTF">2021-11-04T17:59:00Z</dcterms:created>
  <dcterms:modified xsi:type="dcterms:W3CDTF">2021-11-04T17:59:00Z</dcterms:modified>
</cp:coreProperties>
</file>