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9D93" w14:textId="191B3897" w:rsidR="005668EF" w:rsidRDefault="005668EF" w:rsidP="005668EF">
      <w:pPr>
        <w:jc w:val="center"/>
        <w:rPr>
          <w:b/>
          <w:bCs/>
          <w:sz w:val="72"/>
          <w:szCs w:val="72"/>
        </w:rPr>
      </w:pPr>
      <w:r>
        <w:rPr>
          <w:noProof/>
        </w:rPr>
        <w:drawing>
          <wp:inline distT="0" distB="0" distL="0" distR="0" wp14:anchorId="4456C6B5" wp14:editId="6D4BC0EB">
            <wp:extent cx="4638040" cy="28162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8040" cy="2816225"/>
                    </a:xfrm>
                    <a:prstGeom prst="rect">
                      <a:avLst/>
                    </a:prstGeom>
                    <a:noFill/>
                    <a:ln>
                      <a:noFill/>
                    </a:ln>
                  </pic:spPr>
                </pic:pic>
              </a:graphicData>
            </a:graphic>
          </wp:inline>
        </w:drawing>
      </w:r>
    </w:p>
    <w:p w14:paraId="263C3504" w14:textId="77777777" w:rsidR="005668EF" w:rsidRDefault="005668EF" w:rsidP="005668EF">
      <w:pPr>
        <w:jc w:val="center"/>
        <w:rPr>
          <w:b/>
          <w:bCs/>
          <w:sz w:val="72"/>
          <w:szCs w:val="72"/>
        </w:rPr>
      </w:pPr>
    </w:p>
    <w:p w14:paraId="6DC77D34" w14:textId="77777777" w:rsidR="005668EF" w:rsidRDefault="005668EF" w:rsidP="005668EF">
      <w:pPr>
        <w:jc w:val="center"/>
        <w:rPr>
          <w:b/>
          <w:bCs/>
          <w:sz w:val="72"/>
          <w:szCs w:val="72"/>
        </w:rPr>
      </w:pPr>
    </w:p>
    <w:p w14:paraId="58C5268E" w14:textId="4CD93998" w:rsidR="005668EF" w:rsidRPr="005668EF" w:rsidRDefault="005740EC" w:rsidP="005668EF">
      <w:pPr>
        <w:jc w:val="center"/>
        <w:rPr>
          <w:b/>
          <w:bCs/>
          <w:sz w:val="72"/>
          <w:szCs w:val="72"/>
        </w:rPr>
      </w:pPr>
      <w:r>
        <w:rPr>
          <w:b/>
          <w:bCs/>
          <w:sz w:val="72"/>
          <w:szCs w:val="72"/>
        </w:rPr>
        <w:t>Master of Science</w:t>
      </w:r>
      <w:r w:rsidR="005668EF" w:rsidRPr="005668EF">
        <w:rPr>
          <w:b/>
          <w:bCs/>
          <w:sz w:val="72"/>
          <w:szCs w:val="72"/>
        </w:rPr>
        <w:t xml:space="preserve"> </w:t>
      </w:r>
      <w:r w:rsidR="005668EF">
        <w:rPr>
          <w:b/>
          <w:bCs/>
          <w:sz w:val="72"/>
          <w:szCs w:val="72"/>
        </w:rPr>
        <w:t>in</w:t>
      </w:r>
    </w:p>
    <w:p w14:paraId="6E3D4DC4" w14:textId="77777777" w:rsidR="005668EF" w:rsidRDefault="005668EF" w:rsidP="005668EF">
      <w:pPr>
        <w:jc w:val="center"/>
        <w:rPr>
          <w:b/>
          <w:bCs/>
          <w:sz w:val="72"/>
          <w:szCs w:val="72"/>
        </w:rPr>
      </w:pPr>
      <w:r w:rsidRPr="005668EF">
        <w:rPr>
          <w:b/>
          <w:bCs/>
          <w:sz w:val="72"/>
          <w:szCs w:val="72"/>
        </w:rPr>
        <w:t>Dietetics and Nutrition</w:t>
      </w:r>
    </w:p>
    <w:p w14:paraId="5F0A7B34" w14:textId="7174E6B8" w:rsidR="005668EF" w:rsidRDefault="002F0513" w:rsidP="005668EF">
      <w:pPr>
        <w:jc w:val="center"/>
        <w:rPr>
          <w:b/>
          <w:bCs/>
          <w:sz w:val="48"/>
          <w:szCs w:val="48"/>
        </w:rPr>
      </w:pPr>
      <w:r>
        <w:rPr>
          <w:b/>
          <w:bCs/>
          <w:sz w:val="48"/>
          <w:szCs w:val="48"/>
        </w:rPr>
        <w:t>MS</w:t>
      </w:r>
      <w:r w:rsidR="005668EF" w:rsidRPr="005668EF">
        <w:rPr>
          <w:b/>
          <w:bCs/>
          <w:sz w:val="48"/>
          <w:szCs w:val="48"/>
        </w:rPr>
        <w:t xml:space="preserve"> Program Handbook</w:t>
      </w:r>
    </w:p>
    <w:p w14:paraId="20BDFA1F" w14:textId="33312891" w:rsidR="005668EF" w:rsidRDefault="005668EF" w:rsidP="005668EF">
      <w:pPr>
        <w:jc w:val="center"/>
        <w:rPr>
          <w:b/>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668EF" w14:paraId="7D36BFF6" w14:textId="77777777" w:rsidTr="00BC2B60">
        <w:trPr>
          <w:trHeight w:val="243"/>
        </w:trPr>
        <w:tc>
          <w:tcPr>
            <w:tcW w:w="4675" w:type="dxa"/>
          </w:tcPr>
          <w:p w14:paraId="6191D84C" w14:textId="5635C164" w:rsidR="005668EF" w:rsidRPr="005668EF" w:rsidRDefault="005668EF" w:rsidP="005668EF">
            <w:pPr>
              <w:jc w:val="center"/>
              <w:rPr>
                <w:sz w:val="24"/>
                <w:szCs w:val="24"/>
              </w:rPr>
            </w:pPr>
          </w:p>
        </w:tc>
        <w:tc>
          <w:tcPr>
            <w:tcW w:w="4675" w:type="dxa"/>
          </w:tcPr>
          <w:p w14:paraId="3323BDD7" w14:textId="5EDA5531" w:rsidR="005668EF" w:rsidRPr="005668EF" w:rsidRDefault="005668EF" w:rsidP="005668EF">
            <w:pPr>
              <w:jc w:val="center"/>
              <w:rPr>
                <w:sz w:val="24"/>
                <w:szCs w:val="24"/>
              </w:rPr>
            </w:pPr>
          </w:p>
        </w:tc>
      </w:tr>
    </w:tbl>
    <w:p w14:paraId="57722082" w14:textId="674126F7" w:rsidR="00BC2B60" w:rsidRDefault="002F0513" w:rsidP="00BC2B60">
      <w:pPr>
        <w:jc w:val="center"/>
      </w:pPr>
      <w:r>
        <w:t>Vijaya Narayanan</w:t>
      </w:r>
      <w:r w:rsidR="00BC2B60">
        <w:t xml:space="preserve"> Ph.D.,</w:t>
      </w:r>
    </w:p>
    <w:p w14:paraId="5055F72A" w14:textId="1C7F77B7" w:rsidR="00BC2B60" w:rsidRDefault="002F0513" w:rsidP="00BC2B60">
      <w:pPr>
        <w:jc w:val="center"/>
      </w:pPr>
      <w:r>
        <w:t xml:space="preserve">Clinical </w:t>
      </w:r>
      <w:r w:rsidR="00BC2B60">
        <w:t>Associate Professor</w:t>
      </w:r>
    </w:p>
    <w:p w14:paraId="7FEE0A14" w14:textId="35882D67" w:rsidR="005668EF" w:rsidRDefault="002F0513" w:rsidP="00BC2B60">
      <w:pPr>
        <w:jc w:val="center"/>
        <w:rPr>
          <w:b/>
          <w:bCs/>
          <w:sz w:val="48"/>
          <w:szCs w:val="48"/>
        </w:rPr>
      </w:pPr>
      <w:r>
        <w:t>M.S</w:t>
      </w:r>
      <w:r w:rsidR="00BC2B60">
        <w:t>. Program Director</w:t>
      </w:r>
    </w:p>
    <w:p w14:paraId="247C397E" w14:textId="71C86E86" w:rsidR="005668EF" w:rsidRPr="005668EF" w:rsidRDefault="005668EF" w:rsidP="005668EF">
      <w:pPr>
        <w:jc w:val="center"/>
      </w:pPr>
      <w:r w:rsidRPr="005668EF">
        <w:t>11200 SW 8</w:t>
      </w:r>
      <w:r w:rsidRPr="005668EF">
        <w:rPr>
          <w:vertAlign w:val="superscript"/>
        </w:rPr>
        <w:t>th</w:t>
      </w:r>
      <w:r w:rsidRPr="005668EF">
        <w:t xml:space="preserve"> Street, AHC5-3</w:t>
      </w:r>
      <w:r w:rsidR="003369AE">
        <w:t>12</w:t>
      </w:r>
    </w:p>
    <w:p w14:paraId="44F667D3" w14:textId="0E1667A5" w:rsidR="005668EF" w:rsidRPr="005668EF" w:rsidRDefault="005668EF" w:rsidP="005668EF">
      <w:pPr>
        <w:jc w:val="center"/>
      </w:pPr>
      <w:r w:rsidRPr="005668EF">
        <w:t>Miami, FL 33199</w:t>
      </w:r>
    </w:p>
    <w:p w14:paraId="0C92DFD7" w14:textId="79A1FCBD" w:rsidR="005668EF" w:rsidRPr="005668EF" w:rsidRDefault="005668EF" w:rsidP="005668EF">
      <w:pPr>
        <w:jc w:val="center"/>
      </w:pPr>
    </w:p>
    <w:p w14:paraId="5669E35B" w14:textId="63A625B9" w:rsidR="005668EF" w:rsidRPr="005668EF" w:rsidRDefault="005668EF" w:rsidP="005668EF">
      <w:pPr>
        <w:jc w:val="center"/>
      </w:pPr>
      <w:r w:rsidRPr="005668EF">
        <w:t>OFC: (305) 348-2878</w:t>
      </w:r>
    </w:p>
    <w:p w14:paraId="78021739" w14:textId="623EDD27" w:rsidR="005668EF" w:rsidRPr="005668EF" w:rsidRDefault="005668EF" w:rsidP="005668EF">
      <w:pPr>
        <w:jc w:val="center"/>
      </w:pPr>
      <w:r w:rsidRPr="005668EF">
        <w:t>FAX: (305) 348-1996</w:t>
      </w:r>
    </w:p>
    <w:p w14:paraId="20B71310" w14:textId="2A6303E3" w:rsidR="005668EF" w:rsidRPr="005668EF" w:rsidRDefault="005668EF" w:rsidP="005668EF">
      <w:pPr>
        <w:jc w:val="center"/>
      </w:pPr>
    </w:p>
    <w:p w14:paraId="26679CA1" w14:textId="1BA2192A" w:rsidR="005668EF" w:rsidRDefault="005668EF" w:rsidP="000C13DF">
      <w:pPr>
        <w:jc w:val="center"/>
      </w:pPr>
      <w:hyperlink r:id="rId8" w:history="1">
        <w:r w:rsidRPr="005668EF">
          <w:rPr>
            <w:rStyle w:val="Hyperlink"/>
          </w:rPr>
          <w:t>http://stempel.fiu.edu</w:t>
        </w:r>
      </w:hyperlink>
      <w:r w:rsidRPr="005668EF">
        <w:t xml:space="preserve"> </w:t>
      </w:r>
    </w:p>
    <w:p w14:paraId="34AC129C" w14:textId="77777777" w:rsidR="00BC2B60" w:rsidRDefault="00BC2B60" w:rsidP="000C13DF">
      <w:pPr>
        <w:jc w:val="center"/>
      </w:pPr>
    </w:p>
    <w:p w14:paraId="42E70B69" w14:textId="0BE033A0" w:rsidR="000C13DF" w:rsidRPr="000C13DF" w:rsidRDefault="003C4AA5" w:rsidP="003C4AA5">
      <w:r>
        <w:t xml:space="preserve">Updated </w:t>
      </w:r>
      <w:r w:rsidR="00AF74F8">
        <w:t xml:space="preserve">June </w:t>
      </w:r>
      <w:r w:rsidR="00CE3FE5">
        <w:t>27</w:t>
      </w:r>
      <w:r w:rsidR="0076708F">
        <w:t>, 2025</w:t>
      </w:r>
    </w:p>
    <w:p w14:paraId="7A2F02F2" w14:textId="0AEB5513" w:rsidR="005668EF" w:rsidRPr="00697CB2" w:rsidRDefault="005668EF" w:rsidP="00697CB2">
      <w:pPr>
        <w:shd w:val="clear" w:color="auto" w:fill="002060"/>
        <w:jc w:val="center"/>
        <w:rPr>
          <w:rFonts w:ascii="Arial" w:hAnsi="Arial" w:cs="Arial"/>
          <w:u w:val="single"/>
        </w:rPr>
      </w:pPr>
      <w:r>
        <w:rPr>
          <w:rFonts w:ascii="Arial" w:hAnsi="Arial" w:cs="Arial"/>
          <w:b/>
          <w:bCs/>
        </w:rPr>
        <w:lastRenderedPageBreak/>
        <w:t>Table of Contents</w:t>
      </w:r>
      <w:r>
        <w:rPr>
          <w:rFonts w:ascii="Arial" w:hAnsi="Arial" w:cs="Arial"/>
          <w:b/>
        </w:rPr>
        <w:t xml:space="preserve">                                                                                                                     </w:t>
      </w:r>
    </w:p>
    <w:tbl>
      <w:tblPr>
        <w:tblStyle w:val="TableGrid"/>
        <w:tblW w:w="0" w:type="auto"/>
        <w:tblLook w:val="04A0" w:firstRow="1" w:lastRow="0" w:firstColumn="1" w:lastColumn="0" w:noHBand="0" w:noVBand="1"/>
      </w:tblPr>
      <w:tblGrid>
        <w:gridCol w:w="8545"/>
        <w:gridCol w:w="805"/>
      </w:tblGrid>
      <w:tr w:rsidR="005668EF" w14:paraId="55E4EB87" w14:textId="77777777" w:rsidTr="000C13DF">
        <w:tc>
          <w:tcPr>
            <w:tcW w:w="8545" w:type="dxa"/>
          </w:tcPr>
          <w:p w14:paraId="7890E490" w14:textId="77777777" w:rsidR="005668EF" w:rsidRDefault="005668EF" w:rsidP="00EB780F">
            <w:pPr>
              <w:rPr>
                <w:rFonts w:ascii="Arial" w:hAnsi="Arial" w:cs="Arial"/>
              </w:rPr>
            </w:pPr>
          </w:p>
        </w:tc>
        <w:tc>
          <w:tcPr>
            <w:tcW w:w="805" w:type="dxa"/>
          </w:tcPr>
          <w:p w14:paraId="699D62D1" w14:textId="77777777" w:rsidR="005668EF" w:rsidRDefault="005668EF" w:rsidP="00EB780F">
            <w:pPr>
              <w:jc w:val="center"/>
              <w:rPr>
                <w:rFonts w:ascii="Arial" w:hAnsi="Arial" w:cs="Arial"/>
              </w:rPr>
            </w:pPr>
            <w:r w:rsidRPr="00E245E5">
              <w:rPr>
                <w:rFonts w:ascii="Arial" w:hAnsi="Arial" w:cs="Arial"/>
                <w:b/>
              </w:rPr>
              <w:t>Page</w:t>
            </w:r>
          </w:p>
        </w:tc>
      </w:tr>
      <w:tr w:rsidR="00E87B7D" w14:paraId="6B93CE35" w14:textId="77777777" w:rsidTr="000C13DF">
        <w:tc>
          <w:tcPr>
            <w:tcW w:w="8545" w:type="dxa"/>
          </w:tcPr>
          <w:p w14:paraId="06484ECD" w14:textId="77777777" w:rsidR="00E87B7D" w:rsidRDefault="00E87B7D" w:rsidP="00EB780F">
            <w:pPr>
              <w:rPr>
                <w:rFonts w:ascii="Arial" w:hAnsi="Arial" w:cs="Arial"/>
                <w:bCs/>
              </w:rPr>
            </w:pPr>
          </w:p>
        </w:tc>
        <w:tc>
          <w:tcPr>
            <w:tcW w:w="805" w:type="dxa"/>
          </w:tcPr>
          <w:p w14:paraId="1F03B06B" w14:textId="77777777" w:rsidR="00E87B7D" w:rsidRDefault="00E87B7D" w:rsidP="00EB780F">
            <w:pPr>
              <w:jc w:val="center"/>
              <w:rPr>
                <w:rFonts w:ascii="Arial" w:hAnsi="Arial" w:cs="Arial"/>
              </w:rPr>
            </w:pPr>
          </w:p>
        </w:tc>
      </w:tr>
      <w:tr w:rsidR="005668EF" w:rsidRPr="00E87B7D" w14:paraId="2F8AC61B" w14:textId="77777777" w:rsidTr="000C13DF">
        <w:tc>
          <w:tcPr>
            <w:tcW w:w="8545" w:type="dxa"/>
          </w:tcPr>
          <w:p w14:paraId="52D3A1B0" w14:textId="447F0102" w:rsidR="005668EF" w:rsidRPr="00E87B7D" w:rsidRDefault="000C13DF" w:rsidP="00EB780F">
            <w:pPr>
              <w:rPr>
                <w:rFonts w:asciiTheme="minorHAnsi" w:hAnsiTheme="minorHAnsi" w:cstheme="minorHAnsi"/>
                <w:sz w:val="28"/>
                <w:szCs w:val="28"/>
              </w:rPr>
            </w:pPr>
            <w:r w:rsidRPr="00E87B7D">
              <w:rPr>
                <w:rFonts w:asciiTheme="minorHAnsi" w:hAnsiTheme="minorHAnsi" w:cstheme="minorHAnsi"/>
                <w:bCs/>
                <w:sz w:val="28"/>
                <w:szCs w:val="28"/>
              </w:rPr>
              <w:t>Welcome</w:t>
            </w:r>
          </w:p>
        </w:tc>
        <w:tc>
          <w:tcPr>
            <w:tcW w:w="805" w:type="dxa"/>
          </w:tcPr>
          <w:p w14:paraId="1BEEB462" w14:textId="3668FD61" w:rsidR="005668EF" w:rsidRPr="00E87B7D" w:rsidRDefault="00E87B7D" w:rsidP="00EB780F">
            <w:pPr>
              <w:jc w:val="center"/>
              <w:rPr>
                <w:rFonts w:asciiTheme="minorHAnsi" w:hAnsiTheme="minorHAnsi" w:cstheme="minorHAnsi"/>
                <w:sz w:val="28"/>
                <w:szCs w:val="28"/>
              </w:rPr>
            </w:pPr>
            <w:r>
              <w:rPr>
                <w:rFonts w:asciiTheme="minorHAnsi" w:hAnsiTheme="minorHAnsi" w:cstheme="minorHAnsi"/>
                <w:sz w:val="28"/>
                <w:szCs w:val="28"/>
              </w:rPr>
              <w:t>4</w:t>
            </w:r>
          </w:p>
        </w:tc>
      </w:tr>
      <w:tr w:rsidR="005668EF" w:rsidRPr="00E87B7D" w14:paraId="0A06AC5C" w14:textId="77777777" w:rsidTr="000C13DF">
        <w:tc>
          <w:tcPr>
            <w:tcW w:w="8545" w:type="dxa"/>
          </w:tcPr>
          <w:p w14:paraId="79DEBD9E" w14:textId="239811DD" w:rsidR="005668EF" w:rsidRPr="00E87B7D" w:rsidRDefault="000C13DF" w:rsidP="00EB780F">
            <w:pPr>
              <w:rPr>
                <w:rFonts w:asciiTheme="minorHAnsi" w:hAnsiTheme="minorHAnsi" w:cstheme="minorHAnsi"/>
                <w:sz w:val="28"/>
                <w:szCs w:val="28"/>
              </w:rPr>
            </w:pPr>
            <w:hyperlink w:anchor="_The_Vision" w:history="1">
              <w:r w:rsidRPr="00E87B7D">
                <w:rPr>
                  <w:rStyle w:val="Hyperlink"/>
                  <w:rFonts w:asciiTheme="minorHAnsi" w:hAnsiTheme="minorHAnsi" w:cstheme="minorHAnsi"/>
                  <w:bCs/>
                  <w:sz w:val="28"/>
                  <w:szCs w:val="28"/>
                </w:rPr>
                <w:t>The Vision</w:t>
              </w:r>
            </w:hyperlink>
            <w:r w:rsidR="00E87B7D" w:rsidRPr="00E87B7D">
              <w:rPr>
                <w:rStyle w:val="Hyperlink"/>
                <w:rFonts w:asciiTheme="minorHAnsi" w:hAnsiTheme="minorHAnsi" w:cstheme="minorHAnsi"/>
                <w:bCs/>
                <w:sz w:val="28"/>
                <w:szCs w:val="28"/>
              </w:rPr>
              <w:t>,</w:t>
            </w:r>
            <w:r w:rsidR="00E87B7D" w:rsidRPr="00E87B7D">
              <w:rPr>
                <w:rStyle w:val="Hyperlink"/>
                <w:rFonts w:asciiTheme="minorHAnsi" w:hAnsiTheme="minorHAnsi" w:cstheme="minorHAnsi"/>
                <w:sz w:val="28"/>
                <w:szCs w:val="28"/>
              </w:rPr>
              <w:t xml:space="preserve"> Mission Statement and Program Objectives</w:t>
            </w:r>
          </w:p>
        </w:tc>
        <w:tc>
          <w:tcPr>
            <w:tcW w:w="805" w:type="dxa"/>
          </w:tcPr>
          <w:p w14:paraId="711D3EFF" w14:textId="4A793841" w:rsidR="005668EF" w:rsidRPr="00E87B7D" w:rsidRDefault="00606CB9" w:rsidP="00EB780F">
            <w:pPr>
              <w:jc w:val="center"/>
              <w:rPr>
                <w:rFonts w:asciiTheme="minorHAnsi" w:hAnsiTheme="minorHAnsi" w:cstheme="minorHAnsi"/>
                <w:sz w:val="28"/>
                <w:szCs w:val="28"/>
              </w:rPr>
            </w:pPr>
            <w:r w:rsidRPr="00E87B7D">
              <w:rPr>
                <w:rFonts w:asciiTheme="minorHAnsi" w:hAnsiTheme="minorHAnsi" w:cstheme="minorHAnsi"/>
                <w:sz w:val="28"/>
                <w:szCs w:val="28"/>
              </w:rPr>
              <w:t>5</w:t>
            </w:r>
          </w:p>
        </w:tc>
      </w:tr>
      <w:tr w:rsidR="005668EF" w:rsidRPr="00E87B7D" w14:paraId="13E78652" w14:textId="77777777" w:rsidTr="000C13DF">
        <w:tc>
          <w:tcPr>
            <w:tcW w:w="8545" w:type="dxa"/>
          </w:tcPr>
          <w:p w14:paraId="05423641" w14:textId="1A03CBFD" w:rsidR="005668EF" w:rsidRPr="00E87B7D" w:rsidRDefault="000C13DF" w:rsidP="001D4F46">
            <w:pPr>
              <w:pStyle w:val="ListParagraph"/>
              <w:numPr>
                <w:ilvl w:val="0"/>
                <w:numId w:val="1"/>
              </w:numPr>
              <w:rPr>
                <w:rFonts w:asciiTheme="minorHAnsi" w:hAnsiTheme="minorHAnsi" w:cstheme="minorHAnsi"/>
                <w:sz w:val="28"/>
                <w:szCs w:val="28"/>
              </w:rPr>
            </w:pPr>
            <w:r w:rsidRPr="00E87B7D">
              <w:rPr>
                <w:rFonts w:asciiTheme="minorHAnsi" w:hAnsiTheme="minorHAnsi" w:cstheme="minorHAnsi"/>
                <w:bCs/>
                <w:sz w:val="28"/>
                <w:szCs w:val="28"/>
              </w:rPr>
              <w:t>General Information</w:t>
            </w:r>
          </w:p>
        </w:tc>
        <w:tc>
          <w:tcPr>
            <w:tcW w:w="805" w:type="dxa"/>
          </w:tcPr>
          <w:p w14:paraId="58280F80" w14:textId="7F65D58B" w:rsidR="005668EF" w:rsidRPr="00E87B7D" w:rsidRDefault="00E87B7D" w:rsidP="00EB780F">
            <w:pPr>
              <w:jc w:val="center"/>
              <w:rPr>
                <w:rFonts w:asciiTheme="minorHAnsi" w:hAnsiTheme="minorHAnsi" w:cstheme="minorHAnsi"/>
                <w:sz w:val="28"/>
                <w:szCs w:val="28"/>
              </w:rPr>
            </w:pPr>
            <w:r>
              <w:rPr>
                <w:rFonts w:asciiTheme="minorHAnsi" w:hAnsiTheme="minorHAnsi" w:cstheme="minorHAnsi"/>
                <w:sz w:val="28"/>
                <w:szCs w:val="28"/>
              </w:rPr>
              <w:t>6</w:t>
            </w:r>
          </w:p>
        </w:tc>
      </w:tr>
      <w:tr w:rsidR="00CE4E5F" w:rsidRPr="00E87B7D" w14:paraId="38DB8B52" w14:textId="77777777" w:rsidTr="000C13DF">
        <w:tc>
          <w:tcPr>
            <w:tcW w:w="8545" w:type="dxa"/>
          </w:tcPr>
          <w:p w14:paraId="2C00ED7E" w14:textId="72097BCF" w:rsidR="00CE4E5F" w:rsidRPr="00E87B7D" w:rsidRDefault="00CE4E5F" w:rsidP="001D4F46">
            <w:pPr>
              <w:pStyle w:val="ListParagraph"/>
              <w:numPr>
                <w:ilvl w:val="0"/>
                <w:numId w:val="2"/>
              </w:numPr>
              <w:rPr>
                <w:rFonts w:cstheme="minorHAnsi"/>
                <w:sz w:val="28"/>
                <w:szCs w:val="28"/>
              </w:rPr>
            </w:pPr>
            <w:hyperlink w:anchor="_Program_Information" w:history="1">
              <w:r w:rsidRPr="00CE4E5F">
                <w:rPr>
                  <w:rStyle w:val="Hyperlink"/>
                  <w:rFonts w:asciiTheme="minorHAnsi" w:eastAsiaTheme="minorHAnsi" w:hAnsiTheme="minorHAnsi" w:cstheme="minorHAnsi"/>
                  <w:sz w:val="28"/>
                  <w:szCs w:val="28"/>
                </w:rPr>
                <w:t>Program I</w:t>
              </w:r>
              <w:r w:rsidRPr="00CE4E5F">
                <w:rPr>
                  <w:rStyle w:val="Hyperlink"/>
                  <w:rFonts w:cstheme="minorHAnsi"/>
                  <w:sz w:val="28"/>
                  <w:szCs w:val="28"/>
                </w:rPr>
                <w:t>nformation</w:t>
              </w:r>
            </w:hyperlink>
          </w:p>
        </w:tc>
        <w:tc>
          <w:tcPr>
            <w:tcW w:w="805" w:type="dxa"/>
          </w:tcPr>
          <w:p w14:paraId="3AA3CC25" w14:textId="77777777" w:rsidR="00CE4E5F" w:rsidRPr="00E87B7D" w:rsidRDefault="00CE4E5F" w:rsidP="00EB780F">
            <w:pPr>
              <w:jc w:val="center"/>
              <w:rPr>
                <w:rFonts w:cstheme="minorHAnsi"/>
                <w:sz w:val="28"/>
                <w:szCs w:val="28"/>
              </w:rPr>
            </w:pPr>
          </w:p>
        </w:tc>
      </w:tr>
      <w:tr w:rsidR="005668EF" w:rsidRPr="00E87B7D" w14:paraId="3D7846FB" w14:textId="77777777" w:rsidTr="000C13DF">
        <w:tc>
          <w:tcPr>
            <w:tcW w:w="8545" w:type="dxa"/>
          </w:tcPr>
          <w:p w14:paraId="7C6B39B2" w14:textId="6AEEE3BB" w:rsidR="005668EF" w:rsidRPr="00E87B7D" w:rsidRDefault="000C13DF" w:rsidP="001D4F46">
            <w:pPr>
              <w:pStyle w:val="ListParagraph"/>
              <w:numPr>
                <w:ilvl w:val="0"/>
                <w:numId w:val="2"/>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Full_Time_Program*" w:history="1">
              <w:r w:rsidRPr="00E87B7D">
                <w:rPr>
                  <w:rStyle w:val="Hyperlink"/>
                  <w:rFonts w:asciiTheme="minorHAnsi" w:hAnsiTheme="minorHAnsi" w:cstheme="minorHAnsi"/>
                  <w:sz w:val="28"/>
                  <w:szCs w:val="28"/>
                </w:rPr>
                <w:t>Full Time Program</w:t>
              </w:r>
            </w:hyperlink>
            <w:r w:rsidR="00287376" w:rsidRPr="00E87B7D">
              <w:rPr>
                <w:rFonts w:asciiTheme="minorHAnsi" w:hAnsiTheme="minorHAnsi" w:cstheme="minorHAnsi"/>
                <w:sz w:val="28"/>
                <w:szCs w:val="28"/>
              </w:rPr>
              <w:t xml:space="preserve"> </w:t>
            </w:r>
          </w:p>
        </w:tc>
        <w:tc>
          <w:tcPr>
            <w:tcW w:w="805" w:type="dxa"/>
          </w:tcPr>
          <w:p w14:paraId="3891690F" w14:textId="7EEF3B05" w:rsidR="005668EF" w:rsidRPr="00E87B7D" w:rsidRDefault="005668EF" w:rsidP="00EB780F">
            <w:pPr>
              <w:jc w:val="center"/>
              <w:rPr>
                <w:rFonts w:asciiTheme="minorHAnsi" w:hAnsiTheme="minorHAnsi" w:cstheme="minorHAnsi"/>
                <w:sz w:val="28"/>
                <w:szCs w:val="28"/>
              </w:rPr>
            </w:pPr>
          </w:p>
        </w:tc>
      </w:tr>
      <w:tr w:rsidR="005668EF" w:rsidRPr="00E87B7D" w14:paraId="47C29A91" w14:textId="77777777" w:rsidTr="000C13DF">
        <w:tc>
          <w:tcPr>
            <w:tcW w:w="8545" w:type="dxa"/>
          </w:tcPr>
          <w:p w14:paraId="4A47DF8D" w14:textId="4053861E" w:rsidR="005668EF" w:rsidRPr="00E87B7D" w:rsidRDefault="000C13DF" w:rsidP="001D4F46">
            <w:pPr>
              <w:pStyle w:val="ListParagraph"/>
              <w:numPr>
                <w:ilvl w:val="0"/>
                <w:numId w:val="2"/>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Part_Time_Program*" w:history="1">
              <w:r w:rsidRPr="00E87B7D">
                <w:rPr>
                  <w:rStyle w:val="Hyperlink"/>
                  <w:rFonts w:asciiTheme="minorHAnsi" w:hAnsiTheme="minorHAnsi" w:cstheme="minorHAnsi"/>
                  <w:sz w:val="28"/>
                  <w:szCs w:val="28"/>
                </w:rPr>
                <w:t>Part Time Program</w:t>
              </w:r>
            </w:hyperlink>
            <w:r w:rsidR="00287376" w:rsidRPr="00E87B7D">
              <w:rPr>
                <w:rFonts w:asciiTheme="minorHAnsi" w:hAnsiTheme="minorHAnsi" w:cstheme="minorHAnsi"/>
                <w:sz w:val="28"/>
                <w:szCs w:val="28"/>
              </w:rPr>
              <w:t xml:space="preserve"> </w:t>
            </w:r>
          </w:p>
        </w:tc>
        <w:tc>
          <w:tcPr>
            <w:tcW w:w="805" w:type="dxa"/>
          </w:tcPr>
          <w:p w14:paraId="4258124B" w14:textId="424D4F94" w:rsidR="005668EF" w:rsidRPr="00E87B7D" w:rsidRDefault="005668EF" w:rsidP="00BC4B18">
            <w:pPr>
              <w:rPr>
                <w:rFonts w:asciiTheme="minorHAnsi" w:hAnsiTheme="minorHAnsi" w:cstheme="minorHAnsi"/>
                <w:sz w:val="28"/>
                <w:szCs w:val="28"/>
              </w:rPr>
            </w:pPr>
          </w:p>
        </w:tc>
      </w:tr>
      <w:tr w:rsidR="005668EF" w:rsidRPr="00E87B7D" w14:paraId="388CAE21" w14:textId="77777777" w:rsidTr="000C13DF">
        <w:tc>
          <w:tcPr>
            <w:tcW w:w="8545" w:type="dxa"/>
          </w:tcPr>
          <w:p w14:paraId="02207A90" w14:textId="40727EAD" w:rsidR="005668EF" w:rsidRPr="00E87B7D" w:rsidRDefault="000C13DF" w:rsidP="001D4F46">
            <w:pPr>
              <w:pStyle w:val="ListParagraph"/>
              <w:numPr>
                <w:ilvl w:val="0"/>
                <w:numId w:val="1"/>
              </w:numPr>
              <w:rPr>
                <w:rFonts w:asciiTheme="minorHAnsi" w:hAnsiTheme="minorHAnsi" w:cstheme="minorHAnsi"/>
                <w:sz w:val="28"/>
                <w:szCs w:val="28"/>
              </w:rPr>
            </w:pPr>
            <w:r w:rsidRPr="00E87B7D">
              <w:rPr>
                <w:rFonts w:asciiTheme="minorHAnsi" w:hAnsiTheme="minorHAnsi" w:cstheme="minorHAnsi"/>
                <w:sz w:val="28"/>
                <w:szCs w:val="28"/>
              </w:rPr>
              <w:t xml:space="preserve"> Admissions</w:t>
            </w:r>
            <w:r w:rsidR="00287376" w:rsidRPr="00E87B7D">
              <w:rPr>
                <w:rFonts w:asciiTheme="minorHAnsi" w:hAnsiTheme="minorHAnsi" w:cstheme="minorHAnsi"/>
                <w:sz w:val="28"/>
                <w:szCs w:val="28"/>
              </w:rPr>
              <w:t xml:space="preserve"> </w:t>
            </w:r>
          </w:p>
        </w:tc>
        <w:tc>
          <w:tcPr>
            <w:tcW w:w="805" w:type="dxa"/>
          </w:tcPr>
          <w:p w14:paraId="330A9897" w14:textId="6C39B4AC" w:rsidR="005668EF" w:rsidRPr="00E87B7D" w:rsidRDefault="00411EDA" w:rsidP="00EB780F">
            <w:pPr>
              <w:jc w:val="center"/>
              <w:rPr>
                <w:rFonts w:asciiTheme="minorHAnsi" w:hAnsiTheme="minorHAnsi" w:cstheme="minorHAnsi"/>
                <w:sz w:val="28"/>
                <w:szCs w:val="28"/>
              </w:rPr>
            </w:pPr>
            <w:r>
              <w:rPr>
                <w:rFonts w:asciiTheme="minorHAnsi" w:hAnsiTheme="minorHAnsi" w:cstheme="minorHAnsi"/>
                <w:sz w:val="28"/>
                <w:szCs w:val="28"/>
              </w:rPr>
              <w:t>7</w:t>
            </w:r>
          </w:p>
        </w:tc>
      </w:tr>
      <w:tr w:rsidR="005668EF" w:rsidRPr="00E87B7D" w14:paraId="727FA924" w14:textId="77777777" w:rsidTr="000C13DF">
        <w:tc>
          <w:tcPr>
            <w:tcW w:w="8545" w:type="dxa"/>
          </w:tcPr>
          <w:p w14:paraId="0800E73B" w14:textId="65B69E3F" w:rsidR="005668EF" w:rsidRPr="00E87B7D" w:rsidRDefault="000C13DF" w:rsidP="001D4F46">
            <w:pPr>
              <w:pStyle w:val="ListParagraph"/>
              <w:numPr>
                <w:ilvl w:val="0"/>
                <w:numId w:val="3"/>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Admission_Deadline" w:history="1">
              <w:r w:rsidRPr="00E87B7D">
                <w:rPr>
                  <w:rStyle w:val="Hyperlink"/>
                  <w:rFonts w:asciiTheme="minorHAnsi" w:hAnsiTheme="minorHAnsi" w:cstheme="minorHAnsi"/>
                  <w:sz w:val="28"/>
                  <w:szCs w:val="28"/>
                </w:rPr>
                <w:t>Admission Deadlines</w:t>
              </w:r>
            </w:hyperlink>
            <w:r w:rsidR="00287376" w:rsidRPr="00E87B7D">
              <w:rPr>
                <w:rFonts w:asciiTheme="minorHAnsi" w:hAnsiTheme="minorHAnsi" w:cstheme="minorHAnsi"/>
                <w:sz w:val="28"/>
                <w:szCs w:val="28"/>
              </w:rPr>
              <w:t xml:space="preserve"> </w:t>
            </w:r>
          </w:p>
        </w:tc>
        <w:tc>
          <w:tcPr>
            <w:tcW w:w="805" w:type="dxa"/>
          </w:tcPr>
          <w:p w14:paraId="25B3819A" w14:textId="4724623C" w:rsidR="005668EF" w:rsidRPr="00E87B7D" w:rsidRDefault="005668EF" w:rsidP="00EB780F">
            <w:pPr>
              <w:jc w:val="center"/>
              <w:rPr>
                <w:rFonts w:asciiTheme="minorHAnsi" w:hAnsiTheme="minorHAnsi" w:cstheme="minorHAnsi"/>
                <w:sz w:val="28"/>
                <w:szCs w:val="28"/>
              </w:rPr>
            </w:pPr>
          </w:p>
        </w:tc>
      </w:tr>
      <w:tr w:rsidR="00367C5C" w:rsidRPr="00E87B7D" w14:paraId="0E19E9B5" w14:textId="77777777" w:rsidTr="000C13DF">
        <w:tc>
          <w:tcPr>
            <w:tcW w:w="8545" w:type="dxa"/>
          </w:tcPr>
          <w:p w14:paraId="34B87AB7" w14:textId="2831881A" w:rsidR="00367C5C" w:rsidRPr="00E87B7D" w:rsidRDefault="00420784" w:rsidP="001D4F46">
            <w:pPr>
              <w:pStyle w:val="ListParagraph"/>
              <w:numPr>
                <w:ilvl w:val="0"/>
                <w:numId w:val="3"/>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Admission_Requirements" w:history="1">
              <w:r w:rsidRPr="00E87B7D">
                <w:rPr>
                  <w:rStyle w:val="Hyperlink"/>
                  <w:rFonts w:asciiTheme="minorHAnsi" w:hAnsiTheme="minorHAnsi" w:cstheme="minorHAnsi"/>
                  <w:sz w:val="28"/>
                  <w:szCs w:val="28"/>
                </w:rPr>
                <w:t>Admission Requirements</w:t>
              </w:r>
            </w:hyperlink>
          </w:p>
        </w:tc>
        <w:tc>
          <w:tcPr>
            <w:tcW w:w="805" w:type="dxa"/>
          </w:tcPr>
          <w:p w14:paraId="24488B6F" w14:textId="59D97AB3" w:rsidR="00367C5C" w:rsidRPr="00E87B7D" w:rsidRDefault="00367C5C" w:rsidP="00EB780F">
            <w:pPr>
              <w:jc w:val="center"/>
              <w:rPr>
                <w:rFonts w:asciiTheme="minorHAnsi" w:hAnsiTheme="minorHAnsi" w:cstheme="minorHAnsi"/>
                <w:sz w:val="28"/>
                <w:szCs w:val="28"/>
              </w:rPr>
            </w:pPr>
          </w:p>
        </w:tc>
      </w:tr>
      <w:tr w:rsidR="00B8148A" w:rsidRPr="00E87B7D" w14:paraId="13AC790F" w14:textId="77777777" w:rsidTr="000C13DF">
        <w:tc>
          <w:tcPr>
            <w:tcW w:w="8545" w:type="dxa"/>
          </w:tcPr>
          <w:p w14:paraId="7DAD0625" w14:textId="13CB7305" w:rsidR="00B8148A" w:rsidRPr="00E87B7D" w:rsidRDefault="00B8148A" w:rsidP="001D4F46">
            <w:pPr>
              <w:pStyle w:val="ListParagraph"/>
              <w:numPr>
                <w:ilvl w:val="0"/>
                <w:numId w:val="3"/>
              </w:numPr>
              <w:rPr>
                <w:rFonts w:cstheme="minorHAnsi"/>
                <w:sz w:val="28"/>
                <w:szCs w:val="28"/>
              </w:rPr>
            </w:pPr>
            <w:hyperlink w:anchor="_Areas_of_specialization" w:history="1">
              <w:r w:rsidRPr="00D66869">
                <w:rPr>
                  <w:rStyle w:val="Hyperlink"/>
                  <w:rFonts w:asciiTheme="minorHAnsi" w:eastAsiaTheme="minorHAnsi" w:hAnsiTheme="minorHAnsi" w:cstheme="minorHAnsi"/>
                  <w:sz w:val="28"/>
                  <w:szCs w:val="28"/>
                </w:rPr>
                <w:t xml:space="preserve">Areas </w:t>
              </w:r>
              <w:r w:rsidR="00556EA6" w:rsidRPr="00D66869">
                <w:rPr>
                  <w:rStyle w:val="Hyperlink"/>
                  <w:rFonts w:cstheme="minorHAnsi"/>
                  <w:sz w:val="28"/>
                  <w:szCs w:val="28"/>
                </w:rPr>
                <w:t>of Specialization</w:t>
              </w:r>
            </w:hyperlink>
          </w:p>
        </w:tc>
        <w:tc>
          <w:tcPr>
            <w:tcW w:w="805" w:type="dxa"/>
          </w:tcPr>
          <w:p w14:paraId="71D1AB7B" w14:textId="77777777" w:rsidR="00B8148A" w:rsidRPr="00E87B7D" w:rsidRDefault="00B8148A" w:rsidP="00EB780F">
            <w:pPr>
              <w:jc w:val="center"/>
              <w:rPr>
                <w:rFonts w:cstheme="minorHAnsi"/>
                <w:sz w:val="28"/>
                <w:szCs w:val="28"/>
              </w:rPr>
            </w:pPr>
          </w:p>
        </w:tc>
      </w:tr>
      <w:tr w:rsidR="00B8148A" w:rsidRPr="00E87B7D" w14:paraId="7731BF21" w14:textId="77777777" w:rsidTr="000C13DF">
        <w:tc>
          <w:tcPr>
            <w:tcW w:w="8545" w:type="dxa"/>
          </w:tcPr>
          <w:p w14:paraId="265BEDAA" w14:textId="65A244FD" w:rsidR="00B8148A" w:rsidRPr="00E87B7D" w:rsidRDefault="00556EA6" w:rsidP="001D4F46">
            <w:pPr>
              <w:pStyle w:val="ListParagraph"/>
              <w:numPr>
                <w:ilvl w:val="0"/>
                <w:numId w:val="3"/>
              </w:numPr>
              <w:rPr>
                <w:rFonts w:cstheme="minorHAnsi"/>
                <w:sz w:val="28"/>
                <w:szCs w:val="28"/>
              </w:rPr>
            </w:pPr>
            <w:hyperlink w:anchor="_Dietetic_Internship" w:history="1">
              <w:r w:rsidRPr="00D66869">
                <w:rPr>
                  <w:rStyle w:val="Hyperlink"/>
                  <w:rFonts w:asciiTheme="minorHAnsi" w:eastAsiaTheme="minorHAnsi" w:hAnsiTheme="minorHAnsi" w:cstheme="minorHAnsi"/>
                  <w:sz w:val="28"/>
                  <w:szCs w:val="28"/>
                </w:rPr>
                <w:t>Dietetic Internship</w:t>
              </w:r>
            </w:hyperlink>
          </w:p>
        </w:tc>
        <w:tc>
          <w:tcPr>
            <w:tcW w:w="805" w:type="dxa"/>
          </w:tcPr>
          <w:p w14:paraId="2FB96A5A" w14:textId="77777777" w:rsidR="00B8148A" w:rsidRPr="00E87B7D" w:rsidRDefault="00B8148A" w:rsidP="00EB780F">
            <w:pPr>
              <w:jc w:val="center"/>
              <w:rPr>
                <w:rFonts w:cstheme="minorHAnsi"/>
                <w:sz w:val="28"/>
                <w:szCs w:val="28"/>
              </w:rPr>
            </w:pPr>
          </w:p>
        </w:tc>
      </w:tr>
      <w:tr w:rsidR="00B8148A" w:rsidRPr="00E87B7D" w14:paraId="6B85BEC1" w14:textId="77777777" w:rsidTr="000C13DF">
        <w:tc>
          <w:tcPr>
            <w:tcW w:w="8545" w:type="dxa"/>
          </w:tcPr>
          <w:p w14:paraId="22312969" w14:textId="10240E05" w:rsidR="00B8148A" w:rsidRPr="00E87B7D" w:rsidRDefault="00556EA6" w:rsidP="001D4F46">
            <w:pPr>
              <w:pStyle w:val="ListParagraph"/>
              <w:numPr>
                <w:ilvl w:val="0"/>
                <w:numId w:val="3"/>
              </w:numPr>
              <w:rPr>
                <w:rFonts w:cstheme="minorHAnsi"/>
                <w:sz w:val="28"/>
                <w:szCs w:val="28"/>
              </w:rPr>
            </w:pPr>
            <w:hyperlink w:anchor="_Graduate_Certificate_in" w:history="1">
              <w:r w:rsidRPr="00D66869">
                <w:rPr>
                  <w:rStyle w:val="Hyperlink"/>
                  <w:rFonts w:asciiTheme="minorHAnsi" w:eastAsiaTheme="minorHAnsi" w:hAnsiTheme="minorHAnsi" w:cstheme="minorHAnsi"/>
                  <w:sz w:val="28"/>
                  <w:szCs w:val="28"/>
                </w:rPr>
                <w:t>Graduate Certificate in Pediatric Nutrition</w:t>
              </w:r>
            </w:hyperlink>
          </w:p>
        </w:tc>
        <w:tc>
          <w:tcPr>
            <w:tcW w:w="805" w:type="dxa"/>
          </w:tcPr>
          <w:p w14:paraId="530E6D59" w14:textId="77777777" w:rsidR="00B8148A" w:rsidRPr="00E87B7D" w:rsidRDefault="00B8148A" w:rsidP="00EB780F">
            <w:pPr>
              <w:jc w:val="center"/>
              <w:rPr>
                <w:rFonts w:cstheme="minorHAnsi"/>
                <w:sz w:val="28"/>
                <w:szCs w:val="28"/>
              </w:rPr>
            </w:pPr>
          </w:p>
        </w:tc>
      </w:tr>
      <w:tr w:rsidR="005668EF" w:rsidRPr="00E87B7D" w14:paraId="2FEE6E5B" w14:textId="77777777" w:rsidTr="000C13DF">
        <w:tc>
          <w:tcPr>
            <w:tcW w:w="8545" w:type="dxa"/>
          </w:tcPr>
          <w:p w14:paraId="2688ACC3" w14:textId="475A4E4C" w:rsidR="005668EF" w:rsidRPr="00E87B7D" w:rsidRDefault="00C80563" w:rsidP="001D4F46">
            <w:pPr>
              <w:pStyle w:val="ListParagraph"/>
              <w:numPr>
                <w:ilvl w:val="0"/>
                <w:numId w:val="3"/>
              </w:numPr>
              <w:rPr>
                <w:rFonts w:asciiTheme="minorHAnsi" w:hAnsiTheme="minorHAnsi" w:cstheme="minorHAnsi"/>
                <w:sz w:val="28"/>
                <w:szCs w:val="28"/>
              </w:rPr>
            </w:pPr>
            <w:hyperlink w:anchor="_Graduation_Requirements_for" w:history="1">
              <w:r w:rsidRPr="00D66869">
                <w:rPr>
                  <w:rStyle w:val="Hyperlink"/>
                  <w:rFonts w:asciiTheme="minorHAnsi" w:eastAsiaTheme="minorHAnsi" w:hAnsiTheme="minorHAnsi" w:cstheme="minorHAnsi"/>
                  <w:sz w:val="28"/>
                  <w:szCs w:val="28"/>
                </w:rPr>
                <w:t>Graduat</w:t>
              </w:r>
              <w:r w:rsidR="00664990" w:rsidRPr="00D66869">
                <w:rPr>
                  <w:rStyle w:val="Hyperlink"/>
                  <w:rFonts w:asciiTheme="minorHAnsi" w:hAnsiTheme="minorHAnsi" w:cstheme="minorHAnsi"/>
                  <w:sz w:val="28"/>
                  <w:szCs w:val="28"/>
                </w:rPr>
                <w:t>ion</w:t>
              </w:r>
              <w:r w:rsidRPr="00D66869">
                <w:rPr>
                  <w:rStyle w:val="Hyperlink"/>
                  <w:rFonts w:asciiTheme="minorHAnsi" w:hAnsiTheme="minorHAnsi" w:cstheme="minorHAnsi"/>
                  <w:sz w:val="28"/>
                  <w:szCs w:val="28"/>
                </w:rPr>
                <w:t xml:space="preserve"> Requirements for the M.S. Degree</w:t>
              </w:r>
            </w:hyperlink>
          </w:p>
        </w:tc>
        <w:tc>
          <w:tcPr>
            <w:tcW w:w="805" w:type="dxa"/>
          </w:tcPr>
          <w:p w14:paraId="645870DB" w14:textId="015929A1" w:rsidR="005668EF" w:rsidRPr="00E87B7D" w:rsidRDefault="005668EF" w:rsidP="00EB780F">
            <w:pPr>
              <w:jc w:val="center"/>
              <w:rPr>
                <w:rFonts w:asciiTheme="minorHAnsi" w:hAnsiTheme="minorHAnsi" w:cstheme="minorHAnsi"/>
                <w:sz w:val="28"/>
                <w:szCs w:val="28"/>
              </w:rPr>
            </w:pPr>
          </w:p>
        </w:tc>
      </w:tr>
      <w:tr w:rsidR="000C13DF" w:rsidRPr="00E87B7D" w14:paraId="50B0C1DA" w14:textId="77777777" w:rsidTr="000C13DF">
        <w:tc>
          <w:tcPr>
            <w:tcW w:w="8545" w:type="dxa"/>
          </w:tcPr>
          <w:p w14:paraId="1FEBD955" w14:textId="0CEBFE6B" w:rsidR="000C13DF" w:rsidRPr="00E87B7D" w:rsidRDefault="00D90941" w:rsidP="001D4F4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Post Admission</w:t>
            </w:r>
          </w:p>
        </w:tc>
        <w:tc>
          <w:tcPr>
            <w:tcW w:w="805" w:type="dxa"/>
          </w:tcPr>
          <w:p w14:paraId="35FD479A" w14:textId="726CC2B2" w:rsidR="000C13DF" w:rsidRPr="00E87B7D" w:rsidRDefault="00BC4B18" w:rsidP="00EB780F">
            <w:pPr>
              <w:jc w:val="center"/>
              <w:rPr>
                <w:rFonts w:asciiTheme="minorHAnsi" w:hAnsiTheme="minorHAnsi" w:cstheme="minorHAnsi"/>
                <w:sz w:val="28"/>
                <w:szCs w:val="28"/>
              </w:rPr>
            </w:pPr>
            <w:r w:rsidRPr="00E87B7D">
              <w:rPr>
                <w:rFonts w:asciiTheme="minorHAnsi" w:hAnsiTheme="minorHAnsi" w:cstheme="minorHAnsi"/>
                <w:sz w:val="28"/>
                <w:szCs w:val="28"/>
              </w:rPr>
              <w:t>1</w:t>
            </w:r>
            <w:r w:rsidR="00781A53">
              <w:rPr>
                <w:rFonts w:asciiTheme="minorHAnsi" w:hAnsiTheme="minorHAnsi" w:cstheme="minorHAnsi"/>
                <w:sz w:val="28"/>
                <w:szCs w:val="28"/>
              </w:rPr>
              <w:t>1</w:t>
            </w:r>
          </w:p>
        </w:tc>
      </w:tr>
      <w:tr w:rsidR="000C13DF" w:rsidRPr="00E87B7D" w14:paraId="30D7F374" w14:textId="77777777" w:rsidTr="000C13DF">
        <w:tc>
          <w:tcPr>
            <w:tcW w:w="8545" w:type="dxa"/>
          </w:tcPr>
          <w:p w14:paraId="1DDEB68E" w14:textId="11141F2F" w:rsidR="000C13DF" w:rsidRPr="00E87B7D" w:rsidRDefault="000C13DF" w:rsidP="001D4F46">
            <w:pPr>
              <w:pStyle w:val="ListParagraph"/>
              <w:numPr>
                <w:ilvl w:val="0"/>
                <w:numId w:val="4"/>
              </w:numPr>
              <w:rPr>
                <w:rFonts w:asciiTheme="minorHAnsi" w:hAnsiTheme="minorHAnsi" w:cstheme="minorHAnsi"/>
                <w:sz w:val="28"/>
                <w:szCs w:val="28"/>
              </w:rPr>
            </w:pPr>
            <w:hyperlink w:anchor="_Initial_Advisement" w:history="1">
              <w:r w:rsidRPr="00E87B7D">
                <w:rPr>
                  <w:rStyle w:val="Hyperlink"/>
                  <w:rFonts w:asciiTheme="minorHAnsi" w:hAnsiTheme="minorHAnsi" w:cstheme="minorHAnsi"/>
                  <w:sz w:val="28"/>
                  <w:szCs w:val="28"/>
                </w:rPr>
                <w:t>Initial Advisement</w:t>
              </w:r>
            </w:hyperlink>
          </w:p>
        </w:tc>
        <w:tc>
          <w:tcPr>
            <w:tcW w:w="805" w:type="dxa"/>
          </w:tcPr>
          <w:p w14:paraId="040E3A1C" w14:textId="157400EA" w:rsidR="000C13DF" w:rsidRPr="00E87B7D" w:rsidRDefault="000C13DF" w:rsidP="00BE1147">
            <w:pPr>
              <w:jc w:val="center"/>
              <w:rPr>
                <w:rFonts w:asciiTheme="minorHAnsi" w:hAnsiTheme="minorHAnsi" w:cstheme="minorHAnsi"/>
                <w:sz w:val="28"/>
                <w:szCs w:val="28"/>
              </w:rPr>
            </w:pPr>
          </w:p>
        </w:tc>
      </w:tr>
      <w:tr w:rsidR="00E87B7D" w:rsidRPr="00E87B7D" w14:paraId="1638007B" w14:textId="77777777" w:rsidTr="000C13DF">
        <w:tc>
          <w:tcPr>
            <w:tcW w:w="8545" w:type="dxa"/>
          </w:tcPr>
          <w:p w14:paraId="14912D26" w14:textId="12A8A720" w:rsidR="00E87B7D" w:rsidRPr="00E87B7D" w:rsidRDefault="00E87B7D" w:rsidP="001D4F46">
            <w:pPr>
              <w:pStyle w:val="ListParagraph"/>
              <w:numPr>
                <w:ilvl w:val="0"/>
                <w:numId w:val="4"/>
              </w:numPr>
              <w:rPr>
                <w:rFonts w:asciiTheme="minorHAnsi" w:hAnsiTheme="minorHAnsi" w:cstheme="minorHAnsi"/>
                <w:sz w:val="28"/>
                <w:szCs w:val="28"/>
              </w:rPr>
            </w:pPr>
            <w:hyperlink w:anchor="_Program_of_Study" w:history="1">
              <w:r w:rsidRPr="00E87B7D">
                <w:rPr>
                  <w:rStyle w:val="Hyperlink"/>
                  <w:rFonts w:asciiTheme="minorHAnsi" w:hAnsiTheme="minorHAnsi" w:cstheme="minorHAnsi"/>
                  <w:sz w:val="28"/>
                  <w:szCs w:val="28"/>
                </w:rPr>
                <w:t>Program of Study</w:t>
              </w:r>
            </w:hyperlink>
          </w:p>
        </w:tc>
        <w:tc>
          <w:tcPr>
            <w:tcW w:w="805" w:type="dxa"/>
          </w:tcPr>
          <w:p w14:paraId="207DD3ED" w14:textId="77777777" w:rsidR="00E87B7D" w:rsidRPr="00E87B7D" w:rsidRDefault="00E87B7D" w:rsidP="00BE1147">
            <w:pPr>
              <w:jc w:val="center"/>
              <w:rPr>
                <w:rFonts w:asciiTheme="minorHAnsi" w:hAnsiTheme="minorHAnsi" w:cstheme="minorHAnsi"/>
                <w:sz w:val="28"/>
                <w:szCs w:val="28"/>
              </w:rPr>
            </w:pPr>
          </w:p>
        </w:tc>
      </w:tr>
      <w:tr w:rsidR="000C13DF" w:rsidRPr="00E87B7D" w14:paraId="7951080B" w14:textId="77777777" w:rsidTr="000C13DF">
        <w:tc>
          <w:tcPr>
            <w:tcW w:w="8545" w:type="dxa"/>
          </w:tcPr>
          <w:p w14:paraId="15A0FA0D" w14:textId="36DB5145" w:rsidR="000C13DF" w:rsidRPr="00E87B7D" w:rsidRDefault="00287376" w:rsidP="001D4F46">
            <w:pPr>
              <w:pStyle w:val="ListParagraph"/>
              <w:numPr>
                <w:ilvl w:val="0"/>
                <w:numId w:val="4"/>
              </w:numPr>
              <w:rPr>
                <w:rFonts w:asciiTheme="minorHAnsi" w:hAnsiTheme="minorHAnsi" w:cstheme="minorHAnsi"/>
                <w:sz w:val="28"/>
                <w:szCs w:val="28"/>
              </w:rPr>
            </w:pPr>
            <w:hyperlink w:anchor="_Grades" w:history="1">
              <w:r w:rsidRPr="00E87B7D">
                <w:rPr>
                  <w:rStyle w:val="Hyperlink"/>
                  <w:rFonts w:asciiTheme="minorHAnsi" w:hAnsiTheme="minorHAnsi" w:cstheme="minorHAnsi"/>
                  <w:sz w:val="28"/>
                  <w:szCs w:val="28"/>
                </w:rPr>
                <w:t>Grades</w:t>
              </w:r>
            </w:hyperlink>
            <w:r w:rsidRPr="00E87B7D">
              <w:rPr>
                <w:rFonts w:asciiTheme="minorHAnsi" w:hAnsiTheme="minorHAnsi" w:cstheme="minorHAnsi"/>
                <w:sz w:val="28"/>
                <w:szCs w:val="28"/>
              </w:rPr>
              <w:t xml:space="preserve"> </w:t>
            </w:r>
          </w:p>
        </w:tc>
        <w:tc>
          <w:tcPr>
            <w:tcW w:w="805" w:type="dxa"/>
          </w:tcPr>
          <w:p w14:paraId="5BA58E4D" w14:textId="1054C753" w:rsidR="000C13DF" w:rsidRPr="00E87B7D" w:rsidRDefault="000C13DF" w:rsidP="00BE1147">
            <w:pPr>
              <w:jc w:val="center"/>
              <w:rPr>
                <w:rFonts w:asciiTheme="minorHAnsi" w:hAnsiTheme="minorHAnsi" w:cstheme="minorHAnsi"/>
                <w:sz w:val="28"/>
                <w:szCs w:val="28"/>
              </w:rPr>
            </w:pPr>
          </w:p>
        </w:tc>
      </w:tr>
      <w:tr w:rsidR="000C13DF" w:rsidRPr="00E87B7D" w14:paraId="7C0DA2CA" w14:textId="77777777" w:rsidTr="000C13DF">
        <w:tc>
          <w:tcPr>
            <w:tcW w:w="8545" w:type="dxa"/>
          </w:tcPr>
          <w:p w14:paraId="11002331" w14:textId="1157F4A1" w:rsidR="000C13DF" w:rsidRPr="00E87B7D" w:rsidRDefault="00E87B7D" w:rsidP="001D4F46">
            <w:pPr>
              <w:pStyle w:val="ListParagraph"/>
              <w:numPr>
                <w:ilvl w:val="0"/>
                <w:numId w:val="4"/>
              </w:numPr>
              <w:rPr>
                <w:rFonts w:asciiTheme="minorHAnsi" w:hAnsiTheme="minorHAnsi" w:cstheme="minorHAnsi"/>
                <w:sz w:val="28"/>
                <w:szCs w:val="28"/>
              </w:rPr>
            </w:pPr>
            <w:hyperlink w:anchor="_Other" w:history="1">
              <w:r w:rsidRPr="009A4960">
                <w:rPr>
                  <w:rStyle w:val="Hyperlink"/>
                  <w:rFonts w:asciiTheme="minorHAnsi" w:hAnsiTheme="minorHAnsi" w:cstheme="minorHAnsi"/>
                  <w:sz w:val="28"/>
                  <w:szCs w:val="28"/>
                </w:rPr>
                <w:t>Other</w:t>
              </w:r>
            </w:hyperlink>
          </w:p>
        </w:tc>
        <w:tc>
          <w:tcPr>
            <w:tcW w:w="805" w:type="dxa"/>
          </w:tcPr>
          <w:p w14:paraId="4D52C99E" w14:textId="103BF071" w:rsidR="000C13DF" w:rsidRPr="00E87B7D" w:rsidRDefault="000C13DF" w:rsidP="00BE1147">
            <w:pPr>
              <w:jc w:val="center"/>
              <w:rPr>
                <w:rFonts w:asciiTheme="minorHAnsi" w:hAnsiTheme="minorHAnsi" w:cstheme="minorHAnsi"/>
                <w:sz w:val="28"/>
                <w:szCs w:val="28"/>
              </w:rPr>
            </w:pPr>
          </w:p>
        </w:tc>
      </w:tr>
      <w:tr w:rsidR="000C13DF" w:rsidRPr="00E87B7D" w14:paraId="5153C40B" w14:textId="77777777" w:rsidTr="000C13DF">
        <w:tc>
          <w:tcPr>
            <w:tcW w:w="8545" w:type="dxa"/>
          </w:tcPr>
          <w:p w14:paraId="74F6B435" w14:textId="739F46A0" w:rsidR="000C13DF" w:rsidRPr="00E87B7D" w:rsidRDefault="009505B3" w:rsidP="001D4F4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Masters Project Option</w:t>
            </w:r>
          </w:p>
        </w:tc>
        <w:tc>
          <w:tcPr>
            <w:tcW w:w="805" w:type="dxa"/>
          </w:tcPr>
          <w:p w14:paraId="376C505D" w14:textId="4F250DCD" w:rsidR="000C13DF" w:rsidRPr="00E87B7D" w:rsidRDefault="00BC4B18" w:rsidP="00EB780F">
            <w:pPr>
              <w:jc w:val="center"/>
              <w:rPr>
                <w:rFonts w:asciiTheme="minorHAnsi" w:hAnsiTheme="minorHAnsi" w:cstheme="minorHAnsi"/>
                <w:sz w:val="28"/>
                <w:szCs w:val="28"/>
              </w:rPr>
            </w:pPr>
            <w:r w:rsidRPr="00E87B7D">
              <w:rPr>
                <w:rFonts w:asciiTheme="minorHAnsi" w:hAnsiTheme="minorHAnsi" w:cstheme="minorHAnsi"/>
                <w:sz w:val="28"/>
                <w:szCs w:val="28"/>
              </w:rPr>
              <w:t>1</w:t>
            </w:r>
            <w:r w:rsidR="00D05B94">
              <w:rPr>
                <w:rFonts w:asciiTheme="minorHAnsi" w:hAnsiTheme="minorHAnsi" w:cstheme="minorHAnsi"/>
                <w:sz w:val="28"/>
                <w:szCs w:val="28"/>
              </w:rPr>
              <w:t>4</w:t>
            </w:r>
          </w:p>
        </w:tc>
      </w:tr>
      <w:tr w:rsidR="00E87B7D" w:rsidRPr="00E87B7D" w14:paraId="2650265D" w14:textId="77777777" w:rsidTr="000C13DF">
        <w:tc>
          <w:tcPr>
            <w:tcW w:w="8545" w:type="dxa"/>
          </w:tcPr>
          <w:p w14:paraId="7248449B" w14:textId="4471D83B" w:rsidR="00E87B7D" w:rsidRPr="00E87B7D" w:rsidRDefault="00E87B7D" w:rsidP="001D4F46">
            <w:pPr>
              <w:pStyle w:val="ListParagraph"/>
              <w:numPr>
                <w:ilvl w:val="0"/>
                <w:numId w:val="5"/>
              </w:numPr>
              <w:rPr>
                <w:rFonts w:asciiTheme="minorHAnsi" w:hAnsiTheme="minorHAnsi" w:cstheme="minorHAnsi"/>
                <w:sz w:val="28"/>
                <w:szCs w:val="28"/>
              </w:rPr>
            </w:pPr>
            <w:hyperlink w:anchor="_Research_Involving_Human_1" w:history="1">
              <w:r w:rsidRPr="009A4960">
                <w:rPr>
                  <w:rStyle w:val="Hyperlink"/>
                  <w:rFonts w:asciiTheme="minorHAnsi" w:hAnsiTheme="minorHAnsi" w:cstheme="minorHAnsi"/>
                  <w:sz w:val="28"/>
                  <w:szCs w:val="28"/>
                </w:rPr>
                <w:t>Research Involving Human Subjects/Animals</w:t>
              </w:r>
            </w:hyperlink>
          </w:p>
        </w:tc>
        <w:tc>
          <w:tcPr>
            <w:tcW w:w="805" w:type="dxa"/>
          </w:tcPr>
          <w:p w14:paraId="597CDDA7" w14:textId="77777777" w:rsidR="00E87B7D" w:rsidRPr="00E87B7D" w:rsidRDefault="00E87B7D" w:rsidP="00EB780F">
            <w:pPr>
              <w:jc w:val="center"/>
              <w:rPr>
                <w:rFonts w:asciiTheme="minorHAnsi" w:hAnsiTheme="minorHAnsi" w:cstheme="minorHAnsi"/>
                <w:sz w:val="28"/>
                <w:szCs w:val="28"/>
              </w:rPr>
            </w:pPr>
          </w:p>
        </w:tc>
      </w:tr>
      <w:tr w:rsidR="00E87B7D" w:rsidRPr="00E87B7D" w14:paraId="43BA122C" w14:textId="77777777" w:rsidTr="000C13DF">
        <w:tc>
          <w:tcPr>
            <w:tcW w:w="8545" w:type="dxa"/>
          </w:tcPr>
          <w:p w14:paraId="767A7134" w14:textId="09FA274D" w:rsidR="00E87B7D" w:rsidRPr="00E87B7D" w:rsidRDefault="00E87B7D" w:rsidP="001D4F46">
            <w:pPr>
              <w:pStyle w:val="ListParagraph"/>
              <w:numPr>
                <w:ilvl w:val="0"/>
                <w:numId w:val="1"/>
              </w:numPr>
              <w:rPr>
                <w:rFonts w:asciiTheme="minorHAnsi" w:hAnsiTheme="minorHAnsi" w:cstheme="minorHAnsi"/>
                <w:sz w:val="28"/>
                <w:szCs w:val="28"/>
              </w:rPr>
            </w:pPr>
            <w:r w:rsidRPr="00E87B7D">
              <w:rPr>
                <w:rFonts w:asciiTheme="minorHAnsi" w:hAnsiTheme="minorHAnsi" w:cstheme="minorHAnsi"/>
                <w:sz w:val="28"/>
                <w:szCs w:val="28"/>
              </w:rPr>
              <w:t>AI Policy</w:t>
            </w:r>
          </w:p>
        </w:tc>
        <w:tc>
          <w:tcPr>
            <w:tcW w:w="805" w:type="dxa"/>
          </w:tcPr>
          <w:p w14:paraId="5255E188" w14:textId="567971E7" w:rsidR="00E87B7D" w:rsidRPr="00E87B7D" w:rsidRDefault="00D05B94" w:rsidP="00EB780F">
            <w:pPr>
              <w:jc w:val="center"/>
              <w:rPr>
                <w:rFonts w:asciiTheme="minorHAnsi" w:hAnsiTheme="minorHAnsi" w:cstheme="minorHAnsi"/>
                <w:sz w:val="28"/>
                <w:szCs w:val="28"/>
              </w:rPr>
            </w:pPr>
            <w:r>
              <w:rPr>
                <w:rFonts w:asciiTheme="minorHAnsi" w:hAnsiTheme="minorHAnsi" w:cstheme="minorHAnsi"/>
                <w:sz w:val="28"/>
                <w:szCs w:val="28"/>
              </w:rPr>
              <w:t>15</w:t>
            </w:r>
          </w:p>
        </w:tc>
      </w:tr>
      <w:tr w:rsidR="00C169AC" w:rsidRPr="00E87B7D" w14:paraId="1501A4C4" w14:textId="77777777" w:rsidTr="000C13DF">
        <w:tc>
          <w:tcPr>
            <w:tcW w:w="8545" w:type="dxa"/>
          </w:tcPr>
          <w:p w14:paraId="660CF50B" w14:textId="5CCB07C5" w:rsidR="00C169AC" w:rsidRPr="00E87B7D" w:rsidRDefault="00C169AC" w:rsidP="001D4F46">
            <w:pPr>
              <w:pStyle w:val="ListParagraph"/>
              <w:numPr>
                <w:ilvl w:val="0"/>
                <w:numId w:val="1"/>
              </w:numPr>
              <w:rPr>
                <w:rFonts w:asciiTheme="minorHAnsi" w:hAnsiTheme="minorHAnsi" w:cstheme="minorHAnsi"/>
                <w:sz w:val="28"/>
                <w:szCs w:val="28"/>
              </w:rPr>
            </w:pPr>
            <w:r w:rsidRPr="00E87B7D">
              <w:rPr>
                <w:rFonts w:asciiTheme="minorHAnsi" w:hAnsiTheme="minorHAnsi" w:cstheme="minorHAnsi"/>
                <w:sz w:val="28"/>
                <w:szCs w:val="28"/>
              </w:rPr>
              <w:t xml:space="preserve"> Registration Requirements</w:t>
            </w:r>
            <w:r w:rsidR="00BB61CF" w:rsidRPr="00E87B7D">
              <w:rPr>
                <w:rFonts w:asciiTheme="minorHAnsi" w:hAnsiTheme="minorHAnsi" w:cstheme="minorHAnsi"/>
                <w:sz w:val="28"/>
                <w:szCs w:val="28"/>
              </w:rPr>
              <w:t xml:space="preserve"> </w:t>
            </w:r>
          </w:p>
        </w:tc>
        <w:tc>
          <w:tcPr>
            <w:tcW w:w="805" w:type="dxa"/>
          </w:tcPr>
          <w:p w14:paraId="1A219299" w14:textId="1C30AFC0" w:rsidR="00C169AC" w:rsidRPr="00E87B7D" w:rsidRDefault="008C6C21" w:rsidP="00EB780F">
            <w:pPr>
              <w:jc w:val="center"/>
              <w:rPr>
                <w:rFonts w:asciiTheme="minorHAnsi" w:hAnsiTheme="minorHAnsi" w:cstheme="minorHAnsi"/>
                <w:sz w:val="28"/>
                <w:szCs w:val="28"/>
              </w:rPr>
            </w:pPr>
            <w:r>
              <w:rPr>
                <w:rFonts w:asciiTheme="minorHAnsi" w:hAnsiTheme="minorHAnsi" w:cstheme="minorHAnsi"/>
                <w:sz w:val="28"/>
                <w:szCs w:val="28"/>
              </w:rPr>
              <w:t>16</w:t>
            </w:r>
          </w:p>
        </w:tc>
      </w:tr>
      <w:tr w:rsidR="00C169AC" w:rsidRPr="00E87B7D" w14:paraId="25D725BB" w14:textId="77777777" w:rsidTr="000C13DF">
        <w:tc>
          <w:tcPr>
            <w:tcW w:w="8545" w:type="dxa"/>
          </w:tcPr>
          <w:p w14:paraId="72AABC57" w14:textId="3CC8402C" w:rsidR="00C169AC" w:rsidRPr="00E87B7D" w:rsidRDefault="00C169AC" w:rsidP="001D4F46">
            <w:pPr>
              <w:pStyle w:val="ListParagraph"/>
              <w:numPr>
                <w:ilvl w:val="0"/>
                <w:numId w:val="19"/>
              </w:numPr>
              <w:rPr>
                <w:rFonts w:asciiTheme="minorHAnsi" w:hAnsiTheme="minorHAnsi" w:cstheme="minorHAnsi"/>
                <w:sz w:val="28"/>
                <w:szCs w:val="28"/>
              </w:rPr>
            </w:pPr>
            <w:r w:rsidRPr="00E87B7D">
              <w:rPr>
                <w:rFonts w:asciiTheme="minorHAnsi" w:hAnsiTheme="minorHAnsi" w:cstheme="minorHAnsi"/>
                <w:sz w:val="28"/>
                <w:szCs w:val="28"/>
              </w:rPr>
              <w:t xml:space="preserve"> </w:t>
            </w:r>
            <w:hyperlink w:anchor="_Minimum_Continuous_Registration" w:history="1">
              <w:r w:rsidRPr="00E87B7D">
                <w:rPr>
                  <w:rStyle w:val="Hyperlink"/>
                  <w:rFonts w:asciiTheme="minorHAnsi" w:hAnsiTheme="minorHAnsi" w:cstheme="minorHAnsi"/>
                  <w:sz w:val="28"/>
                  <w:szCs w:val="28"/>
                </w:rPr>
                <w:t>Mini</w:t>
              </w:r>
              <w:r w:rsidRPr="00E87B7D">
                <w:rPr>
                  <w:rStyle w:val="Hyperlink"/>
                  <w:rFonts w:asciiTheme="minorHAnsi" w:hAnsiTheme="minorHAnsi" w:cstheme="minorHAnsi"/>
                  <w:sz w:val="28"/>
                  <w:szCs w:val="28"/>
                </w:rPr>
                <w:t>m</w:t>
              </w:r>
              <w:r w:rsidRPr="00E87B7D">
                <w:rPr>
                  <w:rStyle w:val="Hyperlink"/>
                  <w:rFonts w:asciiTheme="minorHAnsi" w:hAnsiTheme="minorHAnsi" w:cstheme="minorHAnsi"/>
                  <w:sz w:val="28"/>
                  <w:szCs w:val="28"/>
                </w:rPr>
                <w:t>um Continuous Registration</w:t>
              </w:r>
            </w:hyperlink>
          </w:p>
        </w:tc>
        <w:tc>
          <w:tcPr>
            <w:tcW w:w="805" w:type="dxa"/>
          </w:tcPr>
          <w:p w14:paraId="1B083B49" w14:textId="11043776" w:rsidR="00C169AC" w:rsidRPr="00E87B7D" w:rsidRDefault="00C169AC" w:rsidP="00EB780F">
            <w:pPr>
              <w:jc w:val="center"/>
              <w:rPr>
                <w:rFonts w:asciiTheme="minorHAnsi" w:hAnsiTheme="minorHAnsi" w:cstheme="minorHAnsi"/>
                <w:sz w:val="28"/>
                <w:szCs w:val="28"/>
              </w:rPr>
            </w:pPr>
          </w:p>
        </w:tc>
      </w:tr>
      <w:tr w:rsidR="00C169AC" w:rsidRPr="00E87B7D" w14:paraId="05AB451F" w14:textId="77777777" w:rsidTr="000C13DF">
        <w:tc>
          <w:tcPr>
            <w:tcW w:w="8545" w:type="dxa"/>
          </w:tcPr>
          <w:p w14:paraId="60BDC054" w14:textId="2A829C20" w:rsidR="00C169AC" w:rsidRPr="00E87B7D" w:rsidRDefault="0081085F" w:rsidP="001D4F46">
            <w:pPr>
              <w:pStyle w:val="ListParagraph"/>
              <w:numPr>
                <w:ilvl w:val="0"/>
                <w:numId w:val="19"/>
              </w:numPr>
              <w:rPr>
                <w:rFonts w:asciiTheme="minorHAnsi" w:hAnsiTheme="minorHAnsi" w:cstheme="minorHAnsi"/>
                <w:sz w:val="28"/>
                <w:szCs w:val="28"/>
              </w:rPr>
            </w:pPr>
            <w:hyperlink w:anchor="_Student_Grievances" w:history="1">
              <w:r w:rsidRPr="007F5AB0">
                <w:rPr>
                  <w:rStyle w:val="Hyperlink"/>
                  <w:rFonts w:asciiTheme="minorHAnsi" w:eastAsiaTheme="minorHAnsi" w:hAnsiTheme="minorHAnsi" w:cstheme="minorHAnsi"/>
                  <w:sz w:val="28"/>
                  <w:szCs w:val="28"/>
                </w:rPr>
                <w:t>Student Grievances</w:t>
              </w:r>
            </w:hyperlink>
          </w:p>
        </w:tc>
        <w:tc>
          <w:tcPr>
            <w:tcW w:w="805" w:type="dxa"/>
          </w:tcPr>
          <w:p w14:paraId="6A883021" w14:textId="7857D91F" w:rsidR="00C169AC" w:rsidRPr="00E87B7D" w:rsidRDefault="00C169AC" w:rsidP="00EB780F">
            <w:pPr>
              <w:jc w:val="center"/>
              <w:rPr>
                <w:rFonts w:asciiTheme="minorHAnsi" w:hAnsiTheme="minorHAnsi" w:cstheme="minorHAnsi"/>
                <w:sz w:val="28"/>
                <w:szCs w:val="28"/>
              </w:rPr>
            </w:pPr>
          </w:p>
        </w:tc>
      </w:tr>
      <w:tr w:rsidR="00C169AC" w:rsidRPr="00E87B7D" w14:paraId="36BA72BD" w14:textId="77777777" w:rsidTr="000C13DF">
        <w:tc>
          <w:tcPr>
            <w:tcW w:w="8545" w:type="dxa"/>
          </w:tcPr>
          <w:p w14:paraId="551122F8" w14:textId="5913DF4B" w:rsidR="00C169AC" w:rsidRPr="00E87B7D" w:rsidRDefault="00C169AC" w:rsidP="001D4F46">
            <w:pPr>
              <w:pStyle w:val="ListParagraph"/>
              <w:numPr>
                <w:ilvl w:val="0"/>
                <w:numId w:val="1"/>
              </w:numPr>
              <w:rPr>
                <w:rFonts w:asciiTheme="minorHAnsi" w:hAnsiTheme="minorHAnsi" w:cstheme="minorHAnsi"/>
                <w:sz w:val="28"/>
                <w:szCs w:val="28"/>
              </w:rPr>
            </w:pPr>
            <w:hyperlink w:anchor="_Financial_Aid" w:history="1">
              <w:r w:rsidRPr="00E87B7D">
                <w:rPr>
                  <w:rStyle w:val="Hyperlink"/>
                  <w:rFonts w:asciiTheme="minorHAnsi" w:hAnsiTheme="minorHAnsi" w:cstheme="minorHAnsi"/>
                  <w:sz w:val="28"/>
                  <w:szCs w:val="28"/>
                </w:rPr>
                <w:t>Financial Aid</w:t>
              </w:r>
            </w:hyperlink>
          </w:p>
        </w:tc>
        <w:tc>
          <w:tcPr>
            <w:tcW w:w="805" w:type="dxa"/>
          </w:tcPr>
          <w:p w14:paraId="0D7759BD" w14:textId="7DE83BE4" w:rsidR="00C169AC" w:rsidRPr="00E87B7D" w:rsidRDefault="008C6C21" w:rsidP="00EB780F">
            <w:pPr>
              <w:jc w:val="center"/>
              <w:rPr>
                <w:rFonts w:asciiTheme="minorHAnsi" w:hAnsiTheme="minorHAnsi" w:cstheme="minorHAnsi"/>
                <w:sz w:val="28"/>
                <w:szCs w:val="28"/>
              </w:rPr>
            </w:pPr>
            <w:r>
              <w:rPr>
                <w:rFonts w:asciiTheme="minorHAnsi" w:hAnsiTheme="minorHAnsi" w:cstheme="minorHAnsi"/>
                <w:sz w:val="28"/>
                <w:szCs w:val="28"/>
              </w:rPr>
              <w:t>1</w:t>
            </w:r>
            <w:r w:rsidR="00ED6651">
              <w:rPr>
                <w:rFonts w:asciiTheme="minorHAnsi" w:hAnsiTheme="minorHAnsi" w:cstheme="minorHAnsi"/>
                <w:sz w:val="28"/>
                <w:szCs w:val="28"/>
              </w:rPr>
              <w:t>7</w:t>
            </w:r>
          </w:p>
        </w:tc>
      </w:tr>
      <w:tr w:rsidR="00C169AC" w:rsidRPr="00E87B7D" w14:paraId="655CEF93" w14:textId="77777777" w:rsidTr="000C13DF">
        <w:tc>
          <w:tcPr>
            <w:tcW w:w="8545" w:type="dxa"/>
          </w:tcPr>
          <w:p w14:paraId="14683CAB" w14:textId="7B64201B" w:rsidR="00C169AC" w:rsidRPr="00E87B7D" w:rsidRDefault="00C169AC" w:rsidP="001D4F46">
            <w:pPr>
              <w:pStyle w:val="ListParagraph"/>
              <w:numPr>
                <w:ilvl w:val="0"/>
                <w:numId w:val="1"/>
              </w:numPr>
              <w:rPr>
                <w:rFonts w:asciiTheme="minorHAnsi" w:hAnsiTheme="minorHAnsi" w:cstheme="minorHAnsi"/>
                <w:sz w:val="28"/>
                <w:szCs w:val="28"/>
              </w:rPr>
            </w:pPr>
            <w:hyperlink w:anchor="_Important_University_Websites" w:history="1">
              <w:r w:rsidRPr="00E87B7D">
                <w:rPr>
                  <w:rStyle w:val="Hyperlink"/>
                  <w:rFonts w:asciiTheme="minorHAnsi" w:hAnsiTheme="minorHAnsi" w:cstheme="minorHAnsi"/>
                  <w:sz w:val="28"/>
                  <w:szCs w:val="28"/>
                </w:rPr>
                <w:t>Important University Websites – Student Handbook</w:t>
              </w:r>
            </w:hyperlink>
          </w:p>
        </w:tc>
        <w:tc>
          <w:tcPr>
            <w:tcW w:w="805" w:type="dxa"/>
          </w:tcPr>
          <w:p w14:paraId="7DEC17E0" w14:textId="7E5A8037" w:rsidR="00C169AC" w:rsidRPr="00E87B7D" w:rsidRDefault="008C6C21" w:rsidP="00EB780F">
            <w:pPr>
              <w:jc w:val="center"/>
              <w:rPr>
                <w:rFonts w:asciiTheme="minorHAnsi" w:hAnsiTheme="minorHAnsi" w:cstheme="minorHAnsi"/>
                <w:sz w:val="28"/>
                <w:szCs w:val="28"/>
              </w:rPr>
            </w:pPr>
            <w:r>
              <w:rPr>
                <w:rFonts w:asciiTheme="minorHAnsi" w:hAnsiTheme="minorHAnsi" w:cstheme="minorHAnsi"/>
                <w:sz w:val="28"/>
                <w:szCs w:val="28"/>
              </w:rPr>
              <w:t>17</w:t>
            </w:r>
          </w:p>
        </w:tc>
      </w:tr>
    </w:tbl>
    <w:p w14:paraId="2D40FA23" w14:textId="77777777" w:rsidR="00E87B7D" w:rsidRPr="00E87B7D" w:rsidRDefault="00E87B7D" w:rsidP="00B81F3A">
      <w:pPr>
        <w:pStyle w:val="Title"/>
        <w:rPr>
          <w:rFonts w:asciiTheme="minorHAnsi" w:hAnsiTheme="minorHAnsi" w:cstheme="minorHAnsi"/>
          <w:sz w:val="28"/>
          <w:szCs w:val="28"/>
        </w:rPr>
      </w:pPr>
    </w:p>
    <w:p w14:paraId="258ACA64" w14:textId="77777777" w:rsidR="00E87B7D" w:rsidRDefault="00E87B7D" w:rsidP="00B81F3A">
      <w:pPr>
        <w:pStyle w:val="Title"/>
      </w:pPr>
    </w:p>
    <w:p w14:paraId="3A8218A7" w14:textId="77777777" w:rsidR="00E87B7D" w:rsidRDefault="00E87B7D" w:rsidP="00B81F3A">
      <w:pPr>
        <w:pStyle w:val="Title"/>
      </w:pPr>
    </w:p>
    <w:p w14:paraId="7764CE69" w14:textId="77777777" w:rsidR="00E87B7D" w:rsidRDefault="00E87B7D" w:rsidP="00B81F3A">
      <w:pPr>
        <w:pStyle w:val="Title"/>
      </w:pPr>
    </w:p>
    <w:p w14:paraId="61399FDA" w14:textId="77777777" w:rsidR="00E87B7D" w:rsidRDefault="00E87B7D" w:rsidP="00B81F3A">
      <w:pPr>
        <w:pStyle w:val="Title"/>
      </w:pPr>
    </w:p>
    <w:p w14:paraId="7E46176E" w14:textId="63697EFD" w:rsidR="00B81F3A" w:rsidRDefault="00B81F3A" w:rsidP="00B81F3A">
      <w:pPr>
        <w:pStyle w:val="Title"/>
      </w:pPr>
      <w:r>
        <w:t>Welcome from the Department Chair</w:t>
      </w:r>
    </w:p>
    <w:p w14:paraId="294CE611" w14:textId="490729DA" w:rsidR="00D93D2A" w:rsidRPr="00D93D2A" w:rsidRDefault="00D93D2A" w:rsidP="00D93D2A"/>
    <w:p w14:paraId="26E70FFE" w14:textId="09491C7B" w:rsidR="00D93D2A" w:rsidRPr="001A663A" w:rsidRDefault="00D93D2A" w:rsidP="00D93D2A">
      <w:pPr>
        <w:pStyle w:val="NormalWeb"/>
        <w:shd w:val="clear" w:color="auto" w:fill="FFFFFF"/>
        <w:spacing w:before="0" w:after="0"/>
        <w:rPr>
          <w:rFonts w:ascii="Lucida Calligraphy" w:hAnsi="Lucida Calligraphy" w:cstheme="minorHAnsi"/>
          <w:color w:val="242424"/>
        </w:rPr>
      </w:pPr>
      <w:r w:rsidRPr="00A46AAD">
        <w:rPr>
          <w:rFonts w:ascii="Lucida Calligraphy" w:hAnsi="Lucida Calligraphy"/>
          <w:b/>
          <w:bCs/>
          <w:noProof/>
          <w:sz w:val="44"/>
          <w:szCs w:val="44"/>
        </w:rPr>
        <w:drawing>
          <wp:anchor distT="0" distB="0" distL="114300" distR="114300" simplePos="0" relativeHeight="251662336" behindDoc="1" locked="0" layoutInCell="1" allowOverlap="1" wp14:anchorId="2165B878" wp14:editId="57076F7A">
            <wp:simplePos x="0" y="0"/>
            <wp:positionH relativeFrom="column">
              <wp:posOffset>-213360</wp:posOffset>
            </wp:positionH>
            <wp:positionV relativeFrom="paragraph">
              <wp:posOffset>207010</wp:posOffset>
            </wp:positionV>
            <wp:extent cx="2529840" cy="2890520"/>
            <wp:effectExtent l="0" t="0" r="0" b="5080"/>
            <wp:wrapSquare wrapText="bothSides"/>
            <wp:docPr id="2013550669" name="Picture 2" descr="A person wearing a red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50669" name="Picture 2" descr="A person wearing a red jacket&#10;&#10;Description automatically genera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875" b="98646" l="10000" r="90000">
                                  <a14:foregroundMark x1="47976" y1="6979" x2="47976" y2="6979"/>
                                  <a14:foregroundMark x1="77321" y1="75990" x2="77321" y2="75990"/>
                                  <a14:foregroundMark x1="34286" y1="93646" x2="34286" y2="93646"/>
                                  <a14:foregroundMark x1="33512" y1="98646" x2="33512" y2="98646"/>
                                  <a14:foregroundMark x1="67798" y1="88646" x2="67798" y2="88646"/>
                                  <a14:foregroundMark x1="84167" y1="90000" x2="84167" y2="90000"/>
                                  <a14:foregroundMark x1="35060" y1="61979" x2="35060" y2="61979"/>
                                  <a14:foregroundMark x1="35060" y1="61979" x2="36964" y2="60000"/>
                                  <a14:foregroundMark x1="66250" y1="77344" x2="60536" y2="84688"/>
                                  <a14:foregroundMark x1="60536" y1="84323" x2="60536" y2="84323"/>
                                  <a14:foregroundMark x1="60536" y1="84323" x2="60536" y2="84323"/>
                                  <a14:foregroundMark x1="60536" y1="84323" x2="60536" y2="84323"/>
                                  <a14:foregroundMark x1="60536" y1="84323" x2="60536" y2="84323"/>
                                  <a14:foregroundMark x1="60536" y1="84323" x2="60536" y2="84323"/>
                                  <a14:foregroundMark x1="60536" y1="84323" x2="60536" y2="84323"/>
                                  <a14:foregroundMark x1="60536" y1="84323" x2="60536" y2="84323"/>
                                  <a14:foregroundMark x1="83036" y1="85313" x2="83036" y2="85313"/>
                                  <a14:foregroundMark x1="83036" y1="85313" x2="83036" y2="85313"/>
                                  <a14:foregroundMark x1="83036" y1="85313" x2="83036" y2="85313"/>
                                  <a14:foregroundMark x1="68571" y1="71667" x2="68571" y2="71667"/>
                                  <a14:foregroundMark x1="68571" y1="71667" x2="68571" y2="71667"/>
                                  <a14:foregroundMark x1="68571" y1="71667" x2="68571" y2="71667"/>
                                  <a14:foregroundMark x1="68571" y1="71667" x2="68571" y2="71667"/>
                                  <a14:foregroundMark x1="80357" y1="85677" x2="80357" y2="85677"/>
                                  <a14:foregroundMark x1="80357" y1="85677" x2="80357" y2="85677"/>
                                  <a14:foregroundMark x1="80357" y1="85677" x2="80357" y2="85677"/>
                                  <a14:foregroundMark x1="80357" y1="85677" x2="80357" y2="85677"/>
                                  <a14:foregroundMark x1="78869" y1="71979" x2="78869" y2="71979"/>
                                  <a14:foregroundMark x1="78869" y1="71979" x2="78869" y2="71979"/>
                                  <a14:foregroundMark x1="78869" y1="71979" x2="78869" y2="71979"/>
                                  <a14:foregroundMark x1="78869" y1="71979" x2="78869" y2="71979"/>
                                  <a14:foregroundMark x1="78869" y1="71979" x2="78869" y2="71979"/>
                                  <a14:foregroundMark x1="80000" y1="64010" x2="86071" y2="86979"/>
                                  <a14:foregroundMark x1="86071" y1="86979" x2="86071" y2="86979"/>
                                  <a14:foregroundMark x1="81488" y1="81354" x2="81488" y2="81354"/>
                                  <a14:foregroundMark x1="81488" y1="81354" x2="81488" y2="81354"/>
                                  <a14:foregroundMark x1="81488" y1="81354" x2="72381" y2="77656"/>
                                  <a14:foregroundMark x1="72381" y1="77344" x2="72381" y2="77344"/>
                                  <a14:foregroundMark x1="72381" y1="77344" x2="72381" y2="77344"/>
                                  <a14:foregroundMark x1="72381" y1="77344" x2="72381" y2="77344"/>
                                  <a14:foregroundMark x1="62083" y1="74323" x2="62083" y2="74323"/>
                                  <a14:foregroundMark x1="62083" y1="74323" x2="62083" y2="74323"/>
                                  <a14:foregroundMark x1="62083" y1="74323" x2="62083" y2="74323"/>
                                  <a14:foregroundMark x1="62083" y1="74323" x2="49524" y2="91927"/>
                                  <a14:foregroundMark x1="49524" y1="91927" x2="70060" y2="81719"/>
                                  <a14:foregroundMark x1="70060" y1="81719" x2="62440" y2="8432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529840" cy="289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AAD">
        <w:rPr>
          <w:rFonts w:ascii="Lucida Calligraphy" w:hAnsi="Lucida Calligraphy"/>
          <w:b/>
          <w:bCs/>
          <w:sz w:val="44"/>
          <w:szCs w:val="44"/>
        </w:rPr>
        <w:fldChar w:fldCharType="begin"/>
      </w:r>
      <w:r w:rsidRPr="00A46AAD">
        <w:rPr>
          <w:rFonts w:ascii="Lucida Calligraphy" w:hAnsi="Lucida Calligraphy"/>
          <w:b/>
          <w:bCs/>
          <w:sz w:val="44"/>
          <w:szCs w:val="44"/>
        </w:rPr>
        <w:instrText xml:space="preserve"> INCLUDEPICTURE "https://stempel.fiu.edu/faculty-staff/_assets/cristina-palacios-headshot.jpg" \* MERGEFORMATINET </w:instrText>
      </w:r>
      <w:r w:rsidRPr="00A46AAD">
        <w:rPr>
          <w:rFonts w:ascii="Lucida Calligraphy" w:hAnsi="Lucida Calligraphy"/>
          <w:b/>
          <w:bCs/>
          <w:sz w:val="44"/>
          <w:szCs w:val="44"/>
        </w:rPr>
        <w:fldChar w:fldCharType="separate"/>
      </w:r>
      <w:r w:rsidRPr="00A46AAD">
        <w:rPr>
          <w:rFonts w:ascii="Lucida Calligraphy" w:hAnsi="Lucida Calligraphy"/>
          <w:b/>
          <w:bCs/>
          <w:sz w:val="44"/>
          <w:szCs w:val="44"/>
        </w:rPr>
        <w:fldChar w:fldCharType="end"/>
      </w:r>
      <w:r w:rsidR="00A46AAD" w:rsidRPr="00A46AAD">
        <w:rPr>
          <w:rFonts w:ascii="Lucida Calligraphy" w:hAnsi="Lucida Calligraphy"/>
          <w:b/>
          <w:bCs/>
          <w:sz w:val="44"/>
          <w:szCs w:val="44"/>
        </w:rPr>
        <w:t>W</w:t>
      </w:r>
      <w:r w:rsidR="00A46AAD" w:rsidRPr="00A46AAD">
        <w:rPr>
          <w:rFonts w:ascii="Lucida Calligraphy" w:hAnsi="Lucida Calligraphy"/>
          <w:b/>
          <w:bCs/>
        </w:rPr>
        <w:t>e</w:t>
      </w:r>
      <w:r w:rsidRPr="00A46AAD">
        <w:rPr>
          <w:rFonts w:ascii="Lucida Calligraphy" w:hAnsi="Lucida Calligraphy" w:cstheme="minorHAnsi"/>
          <w:color w:val="000000"/>
          <w:bdr w:val="none" w:sz="0" w:space="0" w:color="auto" w:frame="1"/>
        </w:rPr>
        <w:t xml:space="preserve"> </w:t>
      </w:r>
      <w:r w:rsidRPr="001A663A">
        <w:rPr>
          <w:rFonts w:ascii="Lucida Calligraphy" w:hAnsi="Lucida Calligraphy" w:cstheme="minorHAnsi"/>
          <w:color w:val="000000"/>
          <w:bdr w:val="none" w:sz="0" w:space="0" w:color="auto" w:frame="1"/>
        </w:rPr>
        <w:t xml:space="preserve">are delighted that you have chosen the Department of Dietetics and Nutrition </w:t>
      </w:r>
      <w:r w:rsidR="00A46AAD">
        <w:rPr>
          <w:rFonts w:ascii="Lucida Calligraphy" w:hAnsi="Lucida Calligraphy" w:cstheme="minorHAnsi"/>
          <w:color w:val="000000"/>
          <w:bdr w:val="none" w:sz="0" w:space="0" w:color="auto" w:frame="1"/>
        </w:rPr>
        <w:t>to complete your M</w:t>
      </w:r>
      <w:r w:rsidR="00D7770F">
        <w:rPr>
          <w:rFonts w:ascii="Lucida Calligraphy" w:hAnsi="Lucida Calligraphy" w:cstheme="minorHAnsi"/>
          <w:color w:val="000000"/>
          <w:bdr w:val="none" w:sz="0" w:space="0" w:color="auto" w:frame="1"/>
        </w:rPr>
        <w:t>S</w:t>
      </w:r>
      <w:r w:rsidR="00A46AAD">
        <w:rPr>
          <w:rFonts w:ascii="Lucida Calligraphy" w:hAnsi="Lucida Calligraphy" w:cstheme="minorHAnsi"/>
          <w:color w:val="000000"/>
          <w:bdr w:val="none" w:sz="0" w:space="0" w:color="auto" w:frame="1"/>
        </w:rPr>
        <w:t xml:space="preserve"> degree</w:t>
      </w:r>
      <w:r w:rsidRPr="001A663A">
        <w:rPr>
          <w:rFonts w:ascii="Lucida Calligraphy" w:hAnsi="Lucida Calligraphy" w:cstheme="minorHAnsi"/>
          <w:color w:val="000000"/>
          <w:bdr w:val="none" w:sz="0" w:space="0" w:color="auto" w:frame="1"/>
        </w:rPr>
        <w:t xml:space="preserve">. Our faculty are dedicated to your education and </w:t>
      </w:r>
      <w:r w:rsidR="00D7770F">
        <w:rPr>
          <w:rFonts w:ascii="Lucida Calligraphy" w:hAnsi="Lucida Calligraphy" w:cstheme="minorHAnsi"/>
          <w:color w:val="000000"/>
          <w:bdr w:val="none" w:sz="0" w:space="0" w:color="auto" w:frame="1"/>
        </w:rPr>
        <w:t>training</w:t>
      </w:r>
      <w:r w:rsidRPr="001A663A">
        <w:rPr>
          <w:rFonts w:ascii="Lucida Calligraphy" w:hAnsi="Lucida Calligraphy" w:cstheme="minorHAnsi"/>
          <w:color w:val="000000"/>
          <w:bdr w:val="none" w:sz="0" w:space="0" w:color="auto" w:frame="1"/>
        </w:rPr>
        <w:t xml:space="preserve">. </w:t>
      </w:r>
    </w:p>
    <w:p w14:paraId="095D5792" w14:textId="75AC791D" w:rsidR="00D93D2A" w:rsidRPr="001A663A" w:rsidRDefault="00D7770F" w:rsidP="00D93D2A">
      <w:pPr>
        <w:pStyle w:val="NormalWeb"/>
        <w:shd w:val="clear" w:color="auto" w:fill="FFFFFF"/>
        <w:spacing w:before="0" w:after="0"/>
        <w:rPr>
          <w:rFonts w:ascii="Lucida Calligraphy" w:hAnsi="Lucida Calligraphy" w:cstheme="minorHAnsi"/>
          <w:color w:val="242424"/>
        </w:rPr>
      </w:pPr>
      <w:r>
        <w:rPr>
          <w:rFonts w:ascii="Lucida Calligraphy" w:hAnsi="Lucida Calligraphy" w:cstheme="minorHAnsi"/>
          <w:color w:val="242424"/>
          <w:bdr w:val="none" w:sz="0" w:space="0" w:color="auto" w:frame="1"/>
        </w:rPr>
        <w:t>Your success</w:t>
      </w:r>
      <w:r w:rsidR="00D93D2A" w:rsidRPr="001A663A">
        <w:rPr>
          <w:rFonts w:ascii="Lucida Calligraphy" w:hAnsi="Lucida Calligraphy" w:cstheme="minorHAnsi"/>
          <w:color w:val="242424"/>
          <w:bdr w:val="none" w:sz="0" w:space="0" w:color="auto" w:frame="1"/>
        </w:rPr>
        <w:t xml:space="preserve"> depends on careful planning and hard work. It also depends on the relationships you develop with the graduate faculty, and the other </w:t>
      </w:r>
      <w:r w:rsidR="00DF7FEA">
        <w:rPr>
          <w:rFonts w:ascii="Lucida Calligraphy" w:hAnsi="Lucida Calligraphy" w:cstheme="minorHAnsi"/>
          <w:color w:val="242424"/>
          <w:bdr w:val="none" w:sz="0" w:space="0" w:color="auto" w:frame="1"/>
        </w:rPr>
        <w:t xml:space="preserve">graduate </w:t>
      </w:r>
      <w:r w:rsidR="00D93D2A" w:rsidRPr="001A663A">
        <w:rPr>
          <w:rFonts w:ascii="Lucida Calligraphy" w:hAnsi="Lucida Calligraphy" w:cstheme="minorHAnsi"/>
          <w:color w:val="242424"/>
          <w:bdr w:val="none" w:sz="0" w:space="0" w:color="auto" w:frame="1"/>
        </w:rPr>
        <w:t xml:space="preserve">students in the Department. </w:t>
      </w:r>
      <w:r w:rsidR="00C54B98">
        <w:rPr>
          <w:rFonts w:ascii="Lucida Calligraphy" w:hAnsi="Lucida Calligraphy" w:cstheme="minorHAnsi"/>
          <w:color w:val="242424"/>
          <w:bdr w:val="none" w:sz="0" w:space="0" w:color="auto" w:frame="1"/>
        </w:rPr>
        <w:t xml:space="preserve">We hope this learning experience will </w:t>
      </w:r>
      <w:r w:rsidR="00405688">
        <w:rPr>
          <w:rFonts w:ascii="Lucida Calligraphy" w:hAnsi="Lucida Calligraphy" w:cstheme="minorHAnsi"/>
          <w:color w:val="242424"/>
          <w:bdr w:val="none" w:sz="0" w:space="0" w:color="auto" w:frame="1"/>
        </w:rPr>
        <w:t>help you make meaningful contributions to the profession</w:t>
      </w:r>
      <w:r w:rsidR="00765AA6">
        <w:rPr>
          <w:rFonts w:ascii="Lucida Calligraphy" w:hAnsi="Lucida Calligraphy" w:cstheme="minorHAnsi"/>
          <w:color w:val="242424"/>
          <w:bdr w:val="none" w:sz="0" w:space="0" w:color="auto" w:frame="1"/>
        </w:rPr>
        <w:t xml:space="preserve"> in the future.</w:t>
      </w:r>
    </w:p>
    <w:p w14:paraId="5CF53CC7" w14:textId="77777777" w:rsidR="00D93D2A" w:rsidRPr="00D93D2A" w:rsidRDefault="00D93D2A" w:rsidP="00D93D2A">
      <w:pPr>
        <w:pStyle w:val="NormalWeb"/>
        <w:shd w:val="clear" w:color="auto" w:fill="FFFFFF"/>
        <w:spacing w:before="0" w:after="0"/>
        <w:rPr>
          <w:rFonts w:asciiTheme="minorHAnsi" w:hAnsiTheme="minorHAnsi" w:cstheme="minorHAnsi"/>
          <w:color w:val="242424"/>
          <w:sz w:val="28"/>
          <w:szCs w:val="28"/>
        </w:rPr>
      </w:pPr>
      <w:r w:rsidRPr="00D93D2A">
        <w:rPr>
          <w:rFonts w:asciiTheme="minorHAnsi" w:hAnsiTheme="minorHAnsi" w:cstheme="minorHAnsi"/>
          <w:color w:val="242424"/>
          <w:sz w:val="28"/>
          <w:szCs w:val="28"/>
          <w:bdr w:val="none" w:sz="0" w:space="0" w:color="auto" w:frame="1"/>
        </w:rPr>
        <w:t> </w:t>
      </w:r>
    </w:p>
    <w:p w14:paraId="472975BC" w14:textId="77777777" w:rsidR="00D93D2A" w:rsidRPr="001C77D3" w:rsidRDefault="00D93D2A" w:rsidP="00D93D2A">
      <w:pPr>
        <w:pStyle w:val="NormalWeb"/>
        <w:shd w:val="clear" w:color="auto" w:fill="FFFFFF"/>
        <w:spacing w:before="0" w:after="0"/>
        <w:rPr>
          <w:rFonts w:ascii="Lucida Calligraphy" w:hAnsi="Lucida Calligraphy" w:cstheme="minorHAnsi"/>
          <w:color w:val="242424"/>
        </w:rPr>
      </w:pPr>
      <w:r w:rsidRPr="001C77D3">
        <w:rPr>
          <w:rFonts w:ascii="Lucida Calligraphy" w:hAnsi="Lucida Calligraphy" w:cstheme="minorHAnsi"/>
          <w:color w:val="242424"/>
          <w:bdr w:val="none" w:sz="0" w:space="0" w:color="auto" w:frame="1"/>
        </w:rPr>
        <w:t>We truly wish you much success!!</w:t>
      </w:r>
    </w:p>
    <w:p w14:paraId="1C96862A" w14:textId="77777777" w:rsidR="00D93D2A" w:rsidRPr="00D93D2A" w:rsidRDefault="00D93D2A" w:rsidP="00D93D2A">
      <w:pPr>
        <w:pStyle w:val="NormalWeb"/>
        <w:shd w:val="clear" w:color="auto" w:fill="FFFFFF"/>
        <w:spacing w:before="0" w:after="0"/>
        <w:rPr>
          <w:rFonts w:asciiTheme="minorHAnsi" w:hAnsiTheme="minorHAnsi" w:cstheme="minorHAnsi"/>
          <w:color w:val="242424"/>
          <w:sz w:val="28"/>
          <w:szCs w:val="28"/>
        </w:rPr>
      </w:pPr>
      <w:r w:rsidRPr="00D93D2A">
        <w:rPr>
          <w:rFonts w:asciiTheme="minorHAnsi" w:hAnsiTheme="minorHAnsi" w:cstheme="minorHAnsi"/>
          <w:color w:val="242424"/>
          <w:sz w:val="28"/>
          <w:szCs w:val="28"/>
          <w:bdr w:val="none" w:sz="0" w:space="0" w:color="auto" w:frame="1"/>
        </w:rPr>
        <w:t> </w:t>
      </w:r>
    </w:p>
    <w:p w14:paraId="55A5BD11" w14:textId="77777777" w:rsidR="00D93D2A" w:rsidRPr="00D93D2A" w:rsidRDefault="00D93D2A" w:rsidP="00D93D2A">
      <w:pPr>
        <w:pStyle w:val="NormalWeb"/>
        <w:shd w:val="clear" w:color="auto" w:fill="FFFFFF"/>
        <w:spacing w:before="0" w:beforeAutospacing="0" w:after="0" w:afterAutospacing="0"/>
        <w:rPr>
          <w:rFonts w:asciiTheme="minorHAnsi" w:hAnsiTheme="minorHAnsi" w:cstheme="minorHAnsi"/>
          <w:color w:val="242424"/>
          <w:sz w:val="32"/>
          <w:szCs w:val="32"/>
        </w:rPr>
      </w:pPr>
      <w:r w:rsidRPr="00D93D2A">
        <w:rPr>
          <w:rStyle w:val="mark68nhh7ctf"/>
          <w:rFonts w:asciiTheme="minorHAnsi" w:hAnsiTheme="minorHAnsi" w:cstheme="minorHAnsi"/>
          <w:i/>
          <w:iCs/>
          <w:color w:val="242424"/>
          <w:sz w:val="32"/>
          <w:szCs w:val="32"/>
          <w:bdr w:val="none" w:sz="0" w:space="0" w:color="auto" w:frame="1"/>
        </w:rPr>
        <w:t>Cristina</w:t>
      </w:r>
      <w:r w:rsidRPr="00D93D2A">
        <w:rPr>
          <w:rFonts w:asciiTheme="minorHAnsi" w:hAnsiTheme="minorHAnsi" w:cstheme="minorHAnsi"/>
          <w:i/>
          <w:iCs/>
          <w:color w:val="242424"/>
          <w:sz w:val="32"/>
          <w:szCs w:val="32"/>
          <w:bdr w:val="none" w:sz="0" w:space="0" w:color="auto" w:frame="1"/>
        </w:rPr>
        <w:t> Palacios</w:t>
      </w:r>
      <w:r w:rsidRPr="00D93D2A">
        <w:rPr>
          <w:rFonts w:asciiTheme="minorHAnsi" w:hAnsiTheme="minorHAnsi" w:cstheme="minorHAnsi"/>
          <w:color w:val="242424"/>
          <w:sz w:val="32"/>
          <w:szCs w:val="32"/>
          <w:bdr w:val="none" w:sz="0" w:space="0" w:color="auto" w:frame="1"/>
        </w:rPr>
        <w:t>, PhD, MS</w:t>
      </w:r>
    </w:p>
    <w:p w14:paraId="52531DC6" w14:textId="77777777" w:rsidR="00D93D2A" w:rsidRPr="00D93D2A" w:rsidRDefault="00D93D2A" w:rsidP="00D93D2A">
      <w:pPr>
        <w:pStyle w:val="NormalWeb"/>
        <w:shd w:val="clear" w:color="auto" w:fill="FFFFFF"/>
        <w:spacing w:before="0" w:beforeAutospacing="0" w:after="0" w:afterAutospacing="0"/>
        <w:rPr>
          <w:rFonts w:asciiTheme="minorHAnsi" w:hAnsiTheme="minorHAnsi" w:cstheme="minorHAnsi"/>
          <w:color w:val="242424"/>
          <w:sz w:val="28"/>
          <w:szCs w:val="28"/>
        </w:rPr>
      </w:pPr>
      <w:r w:rsidRPr="00D93D2A">
        <w:rPr>
          <w:rFonts w:asciiTheme="minorHAnsi" w:hAnsiTheme="minorHAnsi" w:cstheme="minorHAnsi"/>
          <w:color w:val="242424"/>
          <w:sz w:val="28"/>
          <w:szCs w:val="28"/>
          <w:bdr w:val="none" w:sz="0" w:space="0" w:color="auto" w:frame="1"/>
        </w:rPr>
        <w:t>Professor and Chair</w:t>
      </w:r>
    </w:p>
    <w:p w14:paraId="10EE571F" w14:textId="77777777" w:rsidR="00B81F3A" w:rsidRDefault="00B81F3A" w:rsidP="00B81F3A"/>
    <w:p w14:paraId="1534B668" w14:textId="77777777" w:rsidR="00D93D2A" w:rsidRDefault="00D93D2A" w:rsidP="00B81F3A"/>
    <w:p w14:paraId="0458651B" w14:textId="77777777" w:rsidR="00D93D2A" w:rsidRDefault="00D93D2A" w:rsidP="00B81F3A"/>
    <w:p w14:paraId="741D8B13" w14:textId="77777777" w:rsidR="00D93D2A" w:rsidRDefault="00D93D2A" w:rsidP="00B81F3A"/>
    <w:p w14:paraId="3F1F51A7" w14:textId="77777777" w:rsidR="00D93D2A" w:rsidRDefault="00D93D2A" w:rsidP="00B81F3A"/>
    <w:p w14:paraId="2EBB6741" w14:textId="77777777" w:rsidR="00123408" w:rsidRDefault="00123408" w:rsidP="00B81F3A"/>
    <w:p w14:paraId="2EEF5037" w14:textId="77777777" w:rsidR="00123408" w:rsidRDefault="00123408" w:rsidP="00B81F3A"/>
    <w:p w14:paraId="48B191EE" w14:textId="77777777" w:rsidR="00123408" w:rsidRDefault="00123408" w:rsidP="00B81F3A"/>
    <w:p w14:paraId="0A12E549" w14:textId="77777777" w:rsidR="00123408" w:rsidRDefault="00123408" w:rsidP="00B81F3A"/>
    <w:p w14:paraId="2D017F61" w14:textId="77777777" w:rsidR="00123408" w:rsidRDefault="00123408" w:rsidP="00B81F3A"/>
    <w:p w14:paraId="34698731" w14:textId="77777777" w:rsidR="00D93D2A" w:rsidRDefault="00D93D2A" w:rsidP="00B81F3A"/>
    <w:p w14:paraId="3441E75B" w14:textId="77777777" w:rsidR="00D93D2A" w:rsidRPr="00B81F3A" w:rsidRDefault="00D93D2A" w:rsidP="00B81F3A"/>
    <w:p w14:paraId="60784AED" w14:textId="71E264A4" w:rsidR="006D4990" w:rsidRDefault="006D4990" w:rsidP="006D4990">
      <w:pPr>
        <w:pStyle w:val="Title"/>
      </w:pPr>
      <w:r>
        <w:t xml:space="preserve">Welcome from the </w:t>
      </w:r>
      <w:r w:rsidR="0032174E">
        <w:t>M.S</w:t>
      </w:r>
      <w:r>
        <w:t>. Program Director</w:t>
      </w:r>
    </w:p>
    <w:p w14:paraId="01DF4C3B" w14:textId="08B6C654" w:rsidR="006D4990" w:rsidRDefault="007B1628" w:rsidP="006D4990">
      <w:pP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2CB78D01" wp14:editId="43BE1917">
                <wp:simplePos x="0" y="0"/>
                <wp:positionH relativeFrom="column">
                  <wp:posOffset>2222500</wp:posOffset>
                </wp:positionH>
                <wp:positionV relativeFrom="paragraph">
                  <wp:posOffset>141605</wp:posOffset>
                </wp:positionV>
                <wp:extent cx="3911600" cy="2387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11600" cy="2387600"/>
                        </a:xfrm>
                        <a:prstGeom prst="rect">
                          <a:avLst/>
                        </a:prstGeom>
                        <a:solidFill>
                          <a:schemeClr val="lt1"/>
                        </a:solidFill>
                        <a:ln w="6350">
                          <a:noFill/>
                        </a:ln>
                      </wps:spPr>
                      <wps:txbx>
                        <w:txbxContent>
                          <w:p w14:paraId="50664B97" w14:textId="321EC45B" w:rsidR="001441B0" w:rsidRPr="001441B0" w:rsidRDefault="001441B0" w:rsidP="001441B0">
                            <w:pPr>
                              <w:rPr>
                                <w:rFonts w:ascii="Lucida Calligraphy" w:eastAsia="Times New Roman" w:hAnsi="Lucida Calligraphy" w:cs="Times New Roman"/>
                                <w:color w:val="212121"/>
                                <w:sz w:val="22"/>
                                <w:szCs w:val="22"/>
                              </w:rPr>
                            </w:pPr>
                            <w:r w:rsidRPr="001441B0">
                              <w:rPr>
                                <w:rFonts w:ascii="Lucida Calligraphy" w:eastAsia="Times New Roman" w:hAnsi="Lucida Calligraphy" w:cs="Times New Roman"/>
                                <w:color w:val="212121"/>
                                <w:sz w:val="22"/>
                                <w:szCs w:val="22"/>
                              </w:rPr>
                              <w:t xml:space="preserve">We are delighted to </w:t>
                            </w:r>
                            <w:r w:rsidR="00F814AD" w:rsidRPr="00F814AD">
                              <w:rPr>
                                <w:rFonts w:ascii="Lucida Calligraphy" w:eastAsia="Times New Roman" w:hAnsi="Lucida Calligraphy" w:cs="Times New Roman"/>
                                <w:color w:val="212121"/>
                                <w:sz w:val="22"/>
                                <w:szCs w:val="22"/>
                              </w:rPr>
                              <w:t>have you join</w:t>
                            </w:r>
                            <w:r w:rsidRPr="001441B0">
                              <w:rPr>
                                <w:rFonts w:ascii="Lucida Calligraphy" w:eastAsia="Times New Roman" w:hAnsi="Lucida Calligraphy" w:cs="Times New Roman"/>
                                <w:color w:val="212121"/>
                                <w:sz w:val="22"/>
                                <w:szCs w:val="22"/>
                              </w:rPr>
                              <w:t xml:space="preserve"> our </w:t>
                            </w:r>
                            <w:proofErr w:type="spellStart"/>
                            <w:r w:rsidRPr="001441B0">
                              <w:rPr>
                                <w:rFonts w:ascii="Lucida Calligraphy" w:eastAsia="Times New Roman" w:hAnsi="Lucida Calligraphy" w:cs="Times New Roman"/>
                                <w:color w:val="212121"/>
                                <w:sz w:val="22"/>
                                <w:szCs w:val="22"/>
                              </w:rPr>
                              <w:t>Masters</w:t>
                            </w:r>
                            <w:proofErr w:type="spellEnd"/>
                            <w:r w:rsidRPr="001441B0">
                              <w:rPr>
                                <w:rFonts w:ascii="Lucida Calligraphy" w:eastAsia="Times New Roman" w:hAnsi="Lucida Calligraphy" w:cs="Times New Roman"/>
                                <w:color w:val="212121"/>
                                <w:sz w:val="22"/>
                                <w:szCs w:val="22"/>
                              </w:rPr>
                              <w:t xml:space="preserve"> program. </w:t>
                            </w:r>
                            <w:r w:rsidR="00207929">
                              <w:rPr>
                                <w:rFonts w:ascii="Lucida Calligraphy" w:eastAsia="Times New Roman" w:hAnsi="Lucida Calligraphy" w:cs="Times New Roman"/>
                                <w:color w:val="212121"/>
                                <w:sz w:val="22"/>
                                <w:szCs w:val="22"/>
                              </w:rPr>
                              <w:t>Our goal is for you to be trained in</w:t>
                            </w:r>
                            <w:r w:rsidRPr="001441B0">
                              <w:rPr>
                                <w:rFonts w:ascii="Lucida Calligraphy" w:eastAsia="Times New Roman" w:hAnsi="Lucida Calligraphy" w:cs="Times New Roman"/>
                                <w:color w:val="212121"/>
                                <w:sz w:val="22"/>
                                <w:szCs w:val="22"/>
                              </w:rPr>
                              <w:t xml:space="preserve"> </w:t>
                            </w:r>
                            <w:r w:rsidR="002E5141">
                              <w:rPr>
                                <w:rFonts w:ascii="Lucida Calligraphy" w:eastAsia="Times New Roman" w:hAnsi="Lucida Calligraphy" w:cs="Times New Roman"/>
                                <w:color w:val="212121"/>
                                <w:sz w:val="22"/>
                                <w:szCs w:val="22"/>
                              </w:rPr>
                              <w:t>promoting nutrition</w:t>
                            </w:r>
                            <w:r w:rsidR="00207929">
                              <w:rPr>
                                <w:rFonts w:ascii="Lucida Calligraphy" w:eastAsia="Times New Roman" w:hAnsi="Lucida Calligraphy" w:cs="Times New Roman"/>
                                <w:color w:val="212121"/>
                                <w:sz w:val="22"/>
                                <w:szCs w:val="22"/>
                              </w:rPr>
                              <w:t xml:space="preserve"> </w:t>
                            </w:r>
                            <w:r w:rsidR="005C1785">
                              <w:rPr>
                                <w:rFonts w:ascii="Lucida Calligraphy" w:eastAsia="Times New Roman" w:hAnsi="Lucida Calligraphy" w:cs="Times New Roman"/>
                                <w:color w:val="212121"/>
                                <w:sz w:val="22"/>
                                <w:szCs w:val="22"/>
                              </w:rPr>
                              <w:t xml:space="preserve">using a scientific and applied </w:t>
                            </w:r>
                            <w:r w:rsidR="00693A08">
                              <w:rPr>
                                <w:rFonts w:ascii="Lucida Calligraphy" w:eastAsia="Times New Roman" w:hAnsi="Lucida Calligraphy" w:cs="Times New Roman"/>
                                <w:color w:val="212121"/>
                                <w:sz w:val="22"/>
                                <w:szCs w:val="22"/>
                              </w:rPr>
                              <w:t xml:space="preserve">knowledge base to </w:t>
                            </w:r>
                            <w:r w:rsidR="00356E78">
                              <w:rPr>
                                <w:rFonts w:ascii="Lucida Calligraphy" w:eastAsia="Times New Roman" w:hAnsi="Lucida Calligraphy" w:cs="Times New Roman"/>
                                <w:color w:val="212121"/>
                                <w:sz w:val="22"/>
                                <w:szCs w:val="22"/>
                              </w:rPr>
                              <w:t>advanc</w:t>
                            </w:r>
                            <w:r w:rsidR="00693A08">
                              <w:rPr>
                                <w:rFonts w:ascii="Lucida Calligraphy" w:eastAsia="Times New Roman" w:hAnsi="Lucida Calligraphy" w:cs="Times New Roman"/>
                                <w:color w:val="212121"/>
                                <w:sz w:val="22"/>
                                <w:szCs w:val="22"/>
                              </w:rPr>
                              <w:t>e</w:t>
                            </w:r>
                            <w:r w:rsidR="00356E78">
                              <w:rPr>
                                <w:rFonts w:ascii="Lucida Calligraphy" w:eastAsia="Times New Roman" w:hAnsi="Lucida Calligraphy" w:cs="Times New Roman"/>
                                <w:color w:val="212121"/>
                                <w:sz w:val="22"/>
                                <w:szCs w:val="22"/>
                              </w:rPr>
                              <w:t xml:space="preserve"> the </w:t>
                            </w:r>
                            <w:r w:rsidR="00A206A2">
                              <w:rPr>
                                <w:rFonts w:ascii="Lucida Calligraphy" w:eastAsia="Times New Roman" w:hAnsi="Lucida Calligraphy" w:cs="Times New Roman"/>
                                <w:color w:val="212121"/>
                                <w:sz w:val="22"/>
                                <w:szCs w:val="22"/>
                              </w:rPr>
                              <w:t xml:space="preserve">dietetic </w:t>
                            </w:r>
                            <w:r w:rsidR="00356E78">
                              <w:rPr>
                                <w:rFonts w:ascii="Lucida Calligraphy" w:eastAsia="Times New Roman" w:hAnsi="Lucida Calligraphy" w:cs="Times New Roman"/>
                                <w:color w:val="212121"/>
                                <w:sz w:val="22"/>
                                <w:szCs w:val="22"/>
                              </w:rPr>
                              <w:t>profession</w:t>
                            </w:r>
                            <w:r w:rsidRPr="001441B0">
                              <w:rPr>
                                <w:rFonts w:ascii="Lucida Calligraphy" w:eastAsia="Times New Roman" w:hAnsi="Lucida Calligraphy" w:cs="Times New Roman"/>
                                <w:color w:val="212121"/>
                                <w:sz w:val="22"/>
                                <w:szCs w:val="22"/>
                              </w:rPr>
                              <w:t>.</w:t>
                            </w:r>
                          </w:p>
                          <w:p w14:paraId="7F6EB951" w14:textId="4396CB5C" w:rsidR="001441B0" w:rsidRPr="001441B0" w:rsidRDefault="001441B0" w:rsidP="001441B0">
                            <w:pPr>
                              <w:rPr>
                                <w:rFonts w:ascii="Lucida Calligraphy" w:eastAsia="Times New Roman" w:hAnsi="Lucida Calligraphy" w:cs="Times New Roman"/>
                                <w:color w:val="212121"/>
                                <w:sz w:val="22"/>
                                <w:szCs w:val="22"/>
                              </w:rPr>
                            </w:pPr>
                            <w:r w:rsidRPr="001441B0">
                              <w:rPr>
                                <w:rFonts w:ascii="Aptos" w:eastAsia="Times New Roman" w:hAnsi="Aptos" w:cs="Times New Roman"/>
                                <w:color w:val="212121"/>
                                <w:sz w:val="22"/>
                                <w:szCs w:val="22"/>
                              </w:rPr>
                              <w:br/>
                            </w:r>
                            <w:r w:rsidRPr="001441B0">
                              <w:rPr>
                                <w:rFonts w:ascii="Lucida Calligraphy" w:eastAsia="Times New Roman" w:hAnsi="Lucida Calligraphy" w:cs="Times New Roman"/>
                                <w:color w:val="212121"/>
                                <w:sz w:val="22"/>
                                <w:szCs w:val="22"/>
                              </w:rPr>
                              <w:t xml:space="preserve">Our MS curriculum prepares </w:t>
                            </w:r>
                            <w:r w:rsidR="00D63983">
                              <w:rPr>
                                <w:rFonts w:ascii="Lucida Calligraphy" w:eastAsia="Times New Roman" w:hAnsi="Lucida Calligraphy" w:cs="Times New Roman"/>
                                <w:color w:val="212121"/>
                                <w:sz w:val="22"/>
                                <w:szCs w:val="22"/>
                              </w:rPr>
                              <w:t xml:space="preserve">you to become a </w:t>
                            </w:r>
                            <w:r w:rsidRPr="001441B0">
                              <w:rPr>
                                <w:rFonts w:ascii="Lucida Calligraphy" w:eastAsia="Times New Roman" w:hAnsi="Lucida Calligraphy" w:cs="Times New Roman"/>
                                <w:color w:val="212121"/>
                                <w:sz w:val="22"/>
                                <w:szCs w:val="22"/>
                              </w:rPr>
                              <w:t xml:space="preserve">professional recognized for </w:t>
                            </w:r>
                            <w:r w:rsidR="004E1064">
                              <w:rPr>
                                <w:rFonts w:ascii="Lucida Calligraphy" w:eastAsia="Times New Roman" w:hAnsi="Lucida Calligraphy" w:cs="Times New Roman"/>
                                <w:color w:val="212121"/>
                                <w:sz w:val="22"/>
                                <w:szCs w:val="22"/>
                              </w:rPr>
                              <w:t>your</w:t>
                            </w:r>
                            <w:r w:rsidR="00363673">
                              <w:rPr>
                                <w:rFonts w:ascii="Lucida Calligraphy" w:eastAsia="Times New Roman" w:hAnsi="Lucida Calligraphy" w:cs="Times New Roman"/>
                                <w:color w:val="212121"/>
                                <w:sz w:val="22"/>
                                <w:szCs w:val="22"/>
                              </w:rPr>
                              <w:t xml:space="preserve"> </w:t>
                            </w:r>
                            <w:r w:rsidRPr="001441B0">
                              <w:rPr>
                                <w:rFonts w:ascii="Lucida Calligraphy" w:eastAsia="Times New Roman" w:hAnsi="Lucida Calligraphy" w:cs="Times New Roman"/>
                                <w:color w:val="212121"/>
                                <w:sz w:val="22"/>
                                <w:szCs w:val="22"/>
                              </w:rPr>
                              <w:t xml:space="preserve">expertise in foods, nutrition and dietetics. We </w:t>
                            </w:r>
                            <w:r w:rsidR="00CD5204">
                              <w:rPr>
                                <w:rFonts w:ascii="Lucida Calligraphy" w:eastAsia="Times New Roman" w:hAnsi="Lucida Calligraphy" w:cs="Times New Roman"/>
                                <w:color w:val="212121"/>
                                <w:sz w:val="22"/>
                                <w:szCs w:val="22"/>
                              </w:rPr>
                              <w:t xml:space="preserve">also </w:t>
                            </w:r>
                            <w:r w:rsidR="004E1064">
                              <w:rPr>
                                <w:rFonts w:ascii="Lucida Calligraphy" w:eastAsia="Times New Roman" w:hAnsi="Lucida Calligraphy" w:cs="Times New Roman"/>
                                <w:color w:val="212121"/>
                                <w:sz w:val="22"/>
                                <w:szCs w:val="22"/>
                              </w:rPr>
                              <w:t>offer</w:t>
                            </w:r>
                            <w:r w:rsidRPr="001441B0">
                              <w:rPr>
                                <w:rFonts w:ascii="Lucida Calligraphy" w:eastAsia="Times New Roman" w:hAnsi="Lucida Calligraphy" w:cs="Times New Roman"/>
                                <w:color w:val="212121"/>
                                <w:sz w:val="22"/>
                                <w:szCs w:val="22"/>
                              </w:rPr>
                              <w:t xml:space="preserve"> </w:t>
                            </w:r>
                            <w:r w:rsidR="00D63983">
                              <w:rPr>
                                <w:rFonts w:ascii="Lucida Calligraphy" w:eastAsia="Times New Roman" w:hAnsi="Lucida Calligraphy" w:cs="Times New Roman"/>
                                <w:color w:val="212121"/>
                                <w:sz w:val="22"/>
                                <w:szCs w:val="22"/>
                              </w:rPr>
                              <w:t>you</w:t>
                            </w:r>
                            <w:r w:rsidRPr="001441B0">
                              <w:rPr>
                                <w:rFonts w:ascii="Lucida Calligraphy" w:eastAsia="Times New Roman" w:hAnsi="Lucida Calligraphy" w:cs="Times New Roman"/>
                                <w:color w:val="212121"/>
                                <w:sz w:val="22"/>
                                <w:szCs w:val="22"/>
                              </w:rPr>
                              <w:t xml:space="preserve"> the opportunity to apply to our nationally accredited practice program (internship) at the graduate level. </w:t>
                            </w:r>
                          </w:p>
                          <w:p w14:paraId="17921D7E" w14:textId="48967DD6" w:rsidR="00587323" w:rsidRPr="002866C7" w:rsidRDefault="00587323" w:rsidP="006D499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78D01" id="_x0000_t202" coordsize="21600,21600" o:spt="202" path="m,l,21600r21600,l21600,xe">
                <v:stroke joinstyle="miter"/>
                <v:path gradientshapeok="t" o:connecttype="rect"/>
              </v:shapetype>
              <v:shape id="Text Box 4" o:spid="_x0000_s1026" type="#_x0000_t202" style="position:absolute;margin-left:175pt;margin-top:11.15pt;width:308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" fillcolor="white [3201]" stroked="f" strokeweight=".5pt">
                <v:textbox>
                  <w:txbxContent>
                    <w:p w14:paraId="50664B97" w14:textId="321EC45B" w:rsidR="001441B0" w:rsidRPr="001441B0" w:rsidRDefault="001441B0" w:rsidP="001441B0">
                      <w:pPr>
                        <w:rPr>
                          <w:rFonts w:ascii="Lucida Calligraphy" w:eastAsia="Times New Roman" w:hAnsi="Lucida Calligraphy" w:cs="Times New Roman"/>
                          <w:color w:val="212121"/>
                          <w:sz w:val="22"/>
                          <w:szCs w:val="22"/>
                        </w:rPr>
                      </w:pPr>
                      <w:r w:rsidRPr="001441B0">
                        <w:rPr>
                          <w:rFonts w:ascii="Lucida Calligraphy" w:eastAsia="Times New Roman" w:hAnsi="Lucida Calligraphy" w:cs="Times New Roman"/>
                          <w:color w:val="212121"/>
                          <w:sz w:val="22"/>
                          <w:szCs w:val="22"/>
                        </w:rPr>
                        <w:t xml:space="preserve">We are delighted to </w:t>
                      </w:r>
                      <w:r w:rsidR="00F814AD" w:rsidRPr="00F814AD">
                        <w:rPr>
                          <w:rFonts w:ascii="Lucida Calligraphy" w:eastAsia="Times New Roman" w:hAnsi="Lucida Calligraphy" w:cs="Times New Roman"/>
                          <w:color w:val="212121"/>
                          <w:sz w:val="22"/>
                          <w:szCs w:val="22"/>
                        </w:rPr>
                        <w:t>have you join</w:t>
                      </w:r>
                      <w:r w:rsidRPr="001441B0">
                        <w:rPr>
                          <w:rFonts w:ascii="Lucida Calligraphy" w:eastAsia="Times New Roman" w:hAnsi="Lucida Calligraphy" w:cs="Times New Roman"/>
                          <w:color w:val="212121"/>
                          <w:sz w:val="22"/>
                          <w:szCs w:val="22"/>
                        </w:rPr>
                        <w:t xml:space="preserve"> our </w:t>
                      </w:r>
                      <w:proofErr w:type="spellStart"/>
                      <w:r w:rsidRPr="001441B0">
                        <w:rPr>
                          <w:rFonts w:ascii="Lucida Calligraphy" w:eastAsia="Times New Roman" w:hAnsi="Lucida Calligraphy" w:cs="Times New Roman"/>
                          <w:color w:val="212121"/>
                          <w:sz w:val="22"/>
                          <w:szCs w:val="22"/>
                        </w:rPr>
                        <w:t>Masters</w:t>
                      </w:r>
                      <w:proofErr w:type="spellEnd"/>
                      <w:r w:rsidRPr="001441B0">
                        <w:rPr>
                          <w:rFonts w:ascii="Lucida Calligraphy" w:eastAsia="Times New Roman" w:hAnsi="Lucida Calligraphy" w:cs="Times New Roman"/>
                          <w:color w:val="212121"/>
                          <w:sz w:val="22"/>
                          <w:szCs w:val="22"/>
                        </w:rPr>
                        <w:t xml:space="preserve"> program. </w:t>
                      </w:r>
                      <w:r w:rsidR="00207929">
                        <w:rPr>
                          <w:rFonts w:ascii="Lucida Calligraphy" w:eastAsia="Times New Roman" w:hAnsi="Lucida Calligraphy" w:cs="Times New Roman"/>
                          <w:color w:val="212121"/>
                          <w:sz w:val="22"/>
                          <w:szCs w:val="22"/>
                        </w:rPr>
                        <w:t>Our goal is for you to be trained in</w:t>
                      </w:r>
                      <w:r w:rsidRPr="001441B0">
                        <w:rPr>
                          <w:rFonts w:ascii="Lucida Calligraphy" w:eastAsia="Times New Roman" w:hAnsi="Lucida Calligraphy" w:cs="Times New Roman"/>
                          <w:color w:val="212121"/>
                          <w:sz w:val="22"/>
                          <w:szCs w:val="22"/>
                        </w:rPr>
                        <w:t xml:space="preserve"> </w:t>
                      </w:r>
                      <w:r w:rsidR="002E5141">
                        <w:rPr>
                          <w:rFonts w:ascii="Lucida Calligraphy" w:eastAsia="Times New Roman" w:hAnsi="Lucida Calligraphy" w:cs="Times New Roman"/>
                          <w:color w:val="212121"/>
                          <w:sz w:val="22"/>
                          <w:szCs w:val="22"/>
                        </w:rPr>
                        <w:t>promoting nutrition</w:t>
                      </w:r>
                      <w:r w:rsidR="00207929">
                        <w:rPr>
                          <w:rFonts w:ascii="Lucida Calligraphy" w:eastAsia="Times New Roman" w:hAnsi="Lucida Calligraphy" w:cs="Times New Roman"/>
                          <w:color w:val="212121"/>
                          <w:sz w:val="22"/>
                          <w:szCs w:val="22"/>
                        </w:rPr>
                        <w:t xml:space="preserve"> </w:t>
                      </w:r>
                      <w:r w:rsidR="005C1785">
                        <w:rPr>
                          <w:rFonts w:ascii="Lucida Calligraphy" w:eastAsia="Times New Roman" w:hAnsi="Lucida Calligraphy" w:cs="Times New Roman"/>
                          <w:color w:val="212121"/>
                          <w:sz w:val="22"/>
                          <w:szCs w:val="22"/>
                        </w:rPr>
                        <w:t xml:space="preserve">using a scientific and applied </w:t>
                      </w:r>
                      <w:r w:rsidR="00693A08">
                        <w:rPr>
                          <w:rFonts w:ascii="Lucida Calligraphy" w:eastAsia="Times New Roman" w:hAnsi="Lucida Calligraphy" w:cs="Times New Roman"/>
                          <w:color w:val="212121"/>
                          <w:sz w:val="22"/>
                          <w:szCs w:val="22"/>
                        </w:rPr>
                        <w:t xml:space="preserve">knowledge base to </w:t>
                      </w:r>
                      <w:r w:rsidR="00356E78">
                        <w:rPr>
                          <w:rFonts w:ascii="Lucida Calligraphy" w:eastAsia="Times New Roman" w:hAnsi="Lucida Calligraphy" w:cs="Times New Roman"/>
                          <w:color w:val="212121"/>
                          <w:sz w:val="22"/>
                          <w:szCs w:val="22"/>
                        </w:rPr>
                        <w:t>advanc</w:t>
                      </w:r>
                      <w:r w:rsidR="00693A08">
                        <w:rPr>
                          <w:rFonts w:ascii="Lucida Calligraphy" w:eastAsia="Times New Roman" w:hAnsi="Lucida Calligraphy" w:cs="Times New Roman"/>
                          <w:color w:val="212121"/>
                          <w:sz w:val="22"/>
                          <w:szCs w:val="22"/>
                        </w:rPr>
                        <w:t>e</w:t>
                      </w:r>
                      <w:r w:rsidR="00356E78">
                        <w:rPr>
                          <w:rFonts w:ascii="Lucida Calligraphy" w:eastAsia="Times New Roman" w:hAnsi="Lucida Calligraphy" w:cs="Times New Roman"/>
                          <w:color w:val="212121"/>
                          <w:sz w:val="22"/>
                          <w:szCs w:val="22"/>
                        </w:rPr>
                        <w:t xml:space="preserve"> the </w:t>
                      </w:r>
                      <w:r w:rsidR="00A206A2">
                        <w:rPr>
                          <w:rFonts w:ascii="Lucida Calligraphy" w:eastAsia="Times New Roman" w:hAnsi="Lucida Calligraphy" w:cs="Times New Roman"/>
                          <w:color w:val="212121"/>
                          <w:sz w:val="22"/>
                          <w:szCs w:val="22"/>
                        </w:rPr>
                        <w:t xml:space="preserve">dietetic </w:t>
                      </w:r>
                      <w:r w:rsidR="00356E78">
                        <w:rPr>
                          <w:rFonts w:ascii="Lucida Calligraphy" w:eastAsia="Times New Roman" w:hAnsi="Lucida Calligraphy" w:cs="Times New Roman"/>
                          <w:color w:val="212121"/>
                          <w:sz w:val="22"/>
                          <w:szCs w:val="22"/>
                        </w:rPr>
                        <w:t>profession</w:t>
                      </w:r>
                      <w:r w:rsidRPr="001441B0">
                        <w:rPr>
                          <w:rFonts w:ascii="Lucida Calligraphy" w:eastAsia="Times New Roman" w:hAnsi="Lucida Calligraphy" w:cs="Times New Roman"/>
                          <w:color w:val="212121"/>
                          <w:sz w:val="22"/>
                          <w:szCs w:val="22"/>
                        </w:rPr>
                        <w:t>.</w:t>
                      </w:r>
                    </w:p>
                    <w:p w14:paraId="7F6EB951" w14:textId="4396CB5C" w:rsidR="001441B0" w:rsidRPr="001441B0" w:rsidRDefault="001441B0" w:rsidP="001441B0">
                      <w:pPr>
                        <w:rPr>
                          <w:rFonts w:ascii="Lucida Calligraphy" w:eastAsia="Times New Roman" w:hAnsi="Lucida Calligraphy" w:cs="Times New Roman"/>
                          <w:color w:val="212121"/>
                          <w:sz w:val="22"/>
                          <w:szCs w:val="22"/>
                        </w:rPr>
                      </w:pPr>
                      <w:r w:rsidRPr="001441B0">
                        <w:rPr>
                          <w:rFonts w:ascii="Aptos" w:eastAsia="Times New Roman" w:hAnsi="Aptos" w:cs="Times New Roman"/>
                          <w:color w:val="212121"/>
                          <w:sz w:val="22"/>
                          <w:szCs w:val="22"/>
                        </w:rPr>
                        <w:br/>
                      </w:r>
                      <w:r w:rsidRPr="001441B0">
                        <w:rPr>
                          <w:rFonts w:ascii="Lucida Calligraphy" w:eastAsia="Times New Roman" w:hAnsi="Lucida Calligraphy" w:cs="Times New Roman"/>
                          <w:color w:val="212121"/>
                          <w:sz w:val="22"/>
                          <w:szCs w:val="22"/>
                        </w:rPr>
                        <w:t xml:space="preserve">Our MS curriculum prepares </w:t>
                      </w:r>
                      <w:r w:rsidR="00D63983">
                        <w:rPr>
                          <w:rFonts w:ascii="Lucida Calligraphy" w:eastAsia="Times New Roman" w:hAnsi="Lucida Calligraphy" w:cs="Times New Roman"/>
                          <w:color w:val="212121"/>
                          <w:sz w:val="22"/>
                          <w:szCs w:val="22"/>
                        </w:rPr>
                        <w:t xml:space="preserve">you to become a </w:t>
                      </w:r>
                      <w:r w:rsidRPr="001441B0">
                        <w:rPr>
                          <w:rFonts w:ascii="Lucida Calligraphy" w:eastAsia="Times New Roman" w:hAnsi="Lucida Calligraphy" w:cs="Times New Roman"/>
                          <w:color w:val="212121"/>
                          <w:sz w:val="22"/>
                          <w:szCs w:val="22"/>
                        </w:rPr>
                        <w:t xml:space="preserve">professional recognized for </w:t>
                      </w:r>
                      <w:r w:rsidR="004E1064">
                        <w:rPr>
                          <w:rFonts w:ascii="Lucida Calligraphy" w:eastAsia="Times New Roman" w:hAnsi="Lucida Calligraphy" w:cs="Times New Roman"/>
                          <w:color w:val="212121"/>
                          <w:sz w:val="22"/>
                          <w:szCs w:val="22"/>
                        </w:rPr>
                        <w:t>your</w:t>
                      </w:r>
                      <w:r w:rsidR="00363673">
                        <w:rPr>
                          <w:rFonts w:ascii="Lucida Calligraphy" w:eastAsia="Times New Roman" w:hAnsi="Lucida Calligraphy" w:cs="Times New Roman"/>
                          <w:color w:val="212121"/>
                          <w:sz w:val="22"/>
                          <w:szCs w:val="22"/>
                        </w:rPr>
                        <w:t xml:space="preserve"> </w:t>
                      </w:r>
                      <w:r w:rsidRPr="001441B0">
                        <w:rPr>
                          <w:rFonts w:ascii="Lucida Calligraphy" w:eastAsia="Times New Roman" w:hAnsi="Lucida Calligraphy" w:cs="Times New Roman"/>
                          <w:color w:val="212121"/>
                          <w:sz w:val="22"/>
                          <w:szCs w:val="22"/>
                        </w:rPr>
                        <w:t xml:space="preserve">expertise in foods, nutrition and dietetics. We </w:t>
                      </w:r>
                      <w:r w:rsidR="00CD5204">
                        <w:rPr>
                          <w:rFonts w:ascii="Lucida Calligraphy" w:eastAsia="Times New Roman" w:hAnsi="Lucida Calligraphy" w:cs="Times New Roman"/>
                          <w:color w:val="212121"/>
                          <w:sz w:val="22"/>
                          <w:szCs w:val="22"/>
                        </w:rPr>
                        <w:t xml:space="preserve">also </w:t>
                      </w:r>
                      <w:r w:rsidR="004E1064">
                        <w:rPr>
                          <w:rFonts w:ascii="Lucida Calligraphy" w:eastAsia="Times New Roman" w:hAnsi="Lucida Calligraphy" w:cs="Times New Roman"/>
                          <w:color w:val="212121"/>
                          <w:sz w:val="22"/>
                          <w:szCs w:val="22"/>
                        </w:rPr>
                        <w:t>offer</w:t>
                      </w:r>
                      <w:r w:rsidRPr="001441B0">
                        <w:rPr>
                          <w:rFonts w:ascii="Lucida Calligraphy" w:eastAsia="Times New Roman" w:hAnsi="Lucida Calligraphy" w:cs="Times New Roman"/>
                          <w:color w:val="212121"/>
                          <w:sz w:val="22"/>
                          <w:szCs w:val="22"/>
                        </w:rPr>
                        <w:t xml:space="preserve"> </w:t>
                      </w:r>
                      <w:r w:rsidR="00D63983">
                        <w:rPr>
                          <w:rFonts w:ascii="Lucida Calligraphy" w:eastAsia="Times New Roman" w:hAnsi="Lucida Calligraphy" w:cs="Times New Roman"/>
                          <w:color w:val="212121"/>
                          <w:sz w:val="22"/>
                          <w:szCs w:val="22"/>
                        </w:rPr>
                        <w:t>you</w:t>
                      </w:r>
                      <w:r w:rsidRPr="001441B0">
                        <w:rPr>
                          <w:rFonts w:ascii="Lucida Calligraphy" w:eastAsia="Times New Roman" w:hAnsi="Lucida Calligraphy" w:cs="Times New Roman"/>
                          <w:color w:val="212121"/>
                          <w:sz w:val="22"/>
                          <w:szCs w:val="22"/>
                        </w:rPr>
                        <w:t xml:space="preserve"> the opportunity to apply to our nationally accredited practice program (internship) at the graduate level. </w:t>
                      </w:r>
                    </w:p>
                    <w:p w14:paraId="17921D7E" w14:textId="48967DD6" w:rsidR="00587323" w:rsidRPr="002866C7" w:rsidRDefault="00587323" w:rsidP="006D4990">
                      <w:pPr>
                        <w:rPr>
                          <w:sz w:val="28"/>
                          <w:szCs w:val="28"/>
                        </w:rPr>
                      </w:pPr>
                    </w:p>
                  </w:txbxContent>
                </v:textbox>
              </v:shape>
            </w:pict>
          </mc:Fallback>
        </mc:AlternateContent>
      </w:r>
    </w:p>
    <w:p w14:paraId="6E7C16A6" w14:textId="0066F44C" w:rsidR="006D4990" w:rsidRDefault="00C61E68" w:rsidP="006D4990">
      <w:pPr>
        <w:rPr>
          <w:rFonts w:ascii="Times New Roman" w:eastAsia="Times New Roman" w:hAnsi="Times New Roman" w:cs="Times New Roman"/>
        </w:rPr>
      </w:pPr>
      <w:r>
        <w:rPr>
          <w:b/>
          <w:bCs/>
          <w:noProof/>
          <w:sz w:val="28"/>
          <w:szCs w:val="28"/>
        </w:rPr>
        <w:drawing>
          <wp:inline distT="0" distB="0" distL="0" distR="0" wp14:anchorId="4E693EBE" wp14:editId="2C5F6E62">
            <wp:extent cx="2082800" cy="2082800"/>
            <wp:effectExtent l="0" t="0" r="0" b="0"/>
            <wp:docPr id="1597491114" name="Picture 2"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91114" name="Picture 2" descr="A person smiling at camera&#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2800" cy="2082800"/>
                    </a:xfrm>
                    <a:prstGeom prst="rect">
                      <a:avLst/>
                    </a:prstGeom>
                  </pic:spPr>
                </pic:pic>
              </a:graphicData>
            </a:graphic>
          </wp:inline>
        </w:drawing>
      </w:r>
    </w:p>
    <w:p w14:paraId="297DC662" w14:textId="77777777" w:rsidR="006D4990" w:rsidRDefault="006D4990" w:rsidP="006D4990">
      <w:pPr>
        <w:rPr>
          <w:sz w:val="28"/>
          <w:szCs w:val="28"/>
        </w:rPr>
      </w:pPr>
    </w:p>
    <w:p w14:paraId="32CD8273" w14:textId="77777777" w:rsidR="006D4990" w:rsidRDefault="006D4990" w:rsidP="006D4990">
      <w:pPr>
        <w:rPr>
          <w:sz w:val="28"/>
          <w:szCs w:val="28"/>
        </w:rPr>
      </w:pPr>
    </w:p>
    <w:p w14:paraId="40AA0091" w14:textId="77777777" w:rsidR="001441B0" w:rsidRDefault="001441B0" w:rsidP="006D4990">
      <w:pPr>
        <w:rPr>
          <w:sz w:val="28"/>
          <w:szCs w:val="28"/>
        </w:rPr>
      </w:pPr>
    </w:p>
    <w:p w14:paraId="5E4DD2B4" w14:textId="77777777" w:rsidR="001441B0" w:rsidRDefault="001441B0" w:rsidP="006D4990">
      <w:pPr>
        <w:rPr>
          <w:sz w:val="28"/>
          <w:szCs w:val="28"/>
        </w:rPr>
      </w:pPr>
    </w:p>
    <w:p w14:paraId="11123F49" w14:textId="1F929A3C" w:rsidR="006D4990" w:rsidRPr="00090B83" w:rsidRDefault="008921F2" w:rsidP="006D4990">
      <w:pPr>
        <w:rPr>
          <w:rFonts w:ascii="Lucida Calligraphy" w:hAnsi="Lucida Calligraphy"/>
        </w:rPr>
      </w:pPr>
      <w:r w:rsidRPr="00090B83">
        <w:rPr>
          <w:rFonts w:ascii="Lucida Calligraphy" w:hAnsi="Lucida Calligraphy"/>
        </w:rPr>
        <w:t>We are excited for you start your graduate journey with us</w:t>
      </w:r>
      <w:r w:rsidR="00090B83" w:rsidRPr="00090B83">
        <w:rPr>
          <w:rFonts w:ascii="Lucida Calligraphy" w:hAnsi="Lucida Calligraphy"/>
        </w:rPr>
        <w:t xml:space="preserve"> and wish you the very best!</w:t>
      </w:r>
    </w:p>
    <w:p w14:paraId="04128E44" w14:textId="77777777" w:rsidR="006D4990" w:rsidRDefault="006D4990" w:rsidP="006D4990">
      <w:pPr>
        <w:rPr>
          <w:sz w:val="28"/>
          <w:szCs w:val="28"/>
        </w:rPr>
      </w:pPr>
    </w:p>
    <w:p w14:paraId="31F9ED7C" w14:textId="77777777" w:rsidR="006D4990" w:rsidRDefault="006D4990" w:rsidP="006D4990">
      <w:pPr>
        <w:rPr>
          <w:sz w:val="28"/>
          <w:szCs w:val="28"/>
        </w:rPr>
      </w:pPr>
    </w:p>
    <w:p w14:paraId="5C187A3F" w14:textId="567DD783" w:rsidR="006D4990" w:rsidRPr="00151C95" w:rsidRDefault="006B5C45" w:rsidP="006D4990">
      <w:pPr>
        <w:rPr>
          <w:sz w:val="32"/>
          <w:szCs w:val="32"/>
        </w:rPr>
      </w:pPr>
      <w:r>
        <w:rPr>
          <w:i/>
          <w:iCs/>
          <w:sz w:val="32"/>
          <w:szCs w:val="32"/>
        </w:rPr>
        <w:t>Vijaya Narayanan</w:t>
      </w:r>
      <w:r w:rsidR="006D4990" w:rsidRPr="00151C95">
        <w:rPr>
          <w:sz w:val="32"/>
          <w:szCs w:val="32"/>
        </w:rPr>
        <w:t>, Ph.D.</w:t>
      </w:r>
    </w:p>
    <w:p w14:paraId="22CD4E1E" w14:textId="3E44A2FD" w:rsidR="006224A0" w:rsidRDefault="006B5C45" w:rsidP="006D4990">
      <w:pPr>
        <w:rPr>
          <w:sz w:val="28"/>
          <w:szCs w:val="28"/>
        </w:rPr>
      </w:pPr>
      <w:r>
        <w:rPr>
          <w:sz w:val="28"/>
          <w:szCs w:val="28"/>
        </w:rPr>
        <w:t xml:space="preserve">Clinical </w:t>
      </w:r>
      <w:r w:rsidR="006D4990">
        <w:rPr>
          <w:sz w:val="28"/>
          <w:szCs w:val="28"/>
        </w:rPr>
        <w:t xml:space="preserve">Associate Professor </w:t>
      </w:r>
    </w:p>
    <w:p w14:paraId="3216B8AD" w14:textId="311EC9FA" w:rsidR="006D4990" w:rsidRDefault="006B5C45" w:rsidP="006D4990">
      <w:pPr>
        <w:rPr>
          <w:sz w:val="28"/>
          <w:szCs w:val="28"/>
        </w:rPr>
      </w:pPr>
      <w:r>
        <w:rPr>
          <w:sz w:val="28"/>
          <w:szCs w:val="28"/>
        </w:rPr>
        <w:t>M.S</w:t>
      </w:r>
      <w:r w:rsidR="006D4990">
        <w:rPr>
          <w:sz w:val="28"/>
          <w:szCs w:val="28"/>
        </w:rPr>
        <w:t>. Program Director</w:t>
      </w:r>
    </w:p>
    <w:p w14:paraId="5B787A3B" w14:textId="37F61375" w:rsidR="00F2616A" w:rsidRDefault="00F2616A" w:rsidP="006D4990">
      <w:pPr>
        <w:rPr>
          <w:sz w:val="28"/>
          <w:szCs w:val="28"/>
        </w:rPr>
      </w:pPr>
    </w:p>
    <w:p w14:paraId="76554A2A" w14:textId="410B2538" w:rsidR="00F2616A" w:rsidRDefault="00F2616A" w:rsidP="006D4990">
      <w:pPr>
        <w:rPr>
          <w:sz w:val="28"/>
          <w:szCs w:val="28"/>
        </w:rPr>
      </w:pPr>
    </w:p>
    <w:p w14:paraId="639FA7D7" w14:textId="7EF6BC6B" w:rsidR="00F2616A" w:rsidRDefault="00F2616A" w:rsidP="006D4990">
      <w:pPr>
        <w:rPr>
          <w:sz w:val="28"/>
          <w:szCs w:val="28"/>
        </w:rPr>
      </w:pPr>
    </w:p>
    <w:p w14:paraId="5AA7427D" w14:textId="5DAEABB8" w:rsidR="00F2616A" w:rsidRDefault="00F2616A" w:rsidP="006D4990">
      <w:pPr>
        <w:rPr>
          <w:sz w:val="28"/>
          <w:szCs w:val="28"/>
        </w:rPr>
      </w:pPr>
    </w:p>
    <w:p w14:paraId="34560172" w14:textId="77777777" w:rsidR="00090B83" w:rsidRDefault="00090B83" w:rsidP="006D4990">
      <w:pPr>
        <w:rPr>
          <w:sz w:val="28"/>
          <w:szCs w:val="28"/>
        </w:rPr>
      </w:pPr>
    </w:p>
    <w:p w14:paraId="39332820" w14:textId="77777777" w:rsidR="00090B83" w:rsidRDefault="00090B83" w:rsidP="006D4990">
      <w:pPr>
        <w:rPr>
          <w:sz w:val="28"/>
          <w:szCs w:val="28"/>
        </w:rPr>
      </w:pPr>
    </w:p>
    <w:p w14:paraId="10FEAAC8" w14:textId="14EA7494" w:rsidR="00F2616A" w:rsidRDefault="00F2616A" w:rsidP="006D4990">
      <w:pPr>
        <w:rPr>
          <w:sz w:val="28"/>
          <w:szCs w:val="28"/>
        </w:rPr>
      </w:pPr>
    </w:p>
    <w:p w14:paraId="018714E8" w14:textId="3639B22B" w:rsidR="00F2616A" w:rsidRDefault="00F2616A" w:rsidP="006D4990">
      <w:pPr>
        <w:rPr>
          <w:sz w:val="28"/>
          <w:szCs w:val="28"/>
        </w:rPr>
      </w:pPr>
    </w:p>
    <w:p w14:paraId="5E74E3B4" w14:textId="45504BA7" w:rsidR="00F2616A" w:rsidRDefault="00F2616A" w:rsidP="006D4990">
      <w:pPr>
        <w:rPr>
          <w:sz w:val="28"/>
          <w:szCs w:val="28"/>
        </w:rPr>
      </w:pPr>
    </w:p>
    <w:p w14:paraId="347328A6" w14:textId="40EB401F" w:rsidR="00F2616A" w:rsidRDefault="00F2616A" w:rsidP="006D4990">
      <w:pPr>
        <w:rPr>
          <w:sz w:val="28"/>
          <w:szCs w:val="28"/>
        </w:rPr>
      </w:pPr>
    </w:p>
    <w:p w14:paraId="4E4D2C17" w14:textId="77777777" w:rsidR="00090B83" w:rsidRDefault="00090B83" w:rsidP="006D4990">
      <w:pPr>
        <w:rPr>
          <w:sz w:val="28"/>
          <w:szCs w:val="28"/>
        </w:rPr>
      </w:pPr>
    </w:p>
    <w:p w14:paraId="1C07BA9C" w14:textId="6F8EA1E0" w:rsidR="00F2616A" w:rsidRDefault="00F2616A" w:rsidP="006D4990">
      <w:pPr>
        <w:rPr>
          <w:sz w:val="28"/>
          <w:szCs w:val="28"/>
        </w:rPr>
      </w:pPr>
    </w:p>
    <w:p w14:paraId="5ECB18CB" w14:textId="30831078" w:rsidR="00F2616A" w:rsidRDefault="00F2616A" w:rsidP="006D4990">
      <w:pPr>
        <w:rPr>
          <w:sz w:val="28"/>
          <w:szCs w:val="28"/>
        </w:rPr>
      </w:pPr>
    </w:p>
    <w:p w14:paraId="2F1B9493" w14:textId="0418E0EB" w:rsidR="00F2616A" w:rsidRDefault="00F2616A" w:rsidP="00F2616A">
      <w:pPr>
        <w:pStyle w:val="Title"/>
      </w:pPr>
      <w:r>
        <w:lastRenderedPageBreak/>
        <w:t xml:space="preserve">The </w:t>
      </w:r>
      <w:r w:rsidR="00090B83">
        <w:t>M.S</w:t>
      </w:r>
      <w:r>
        <w:t xml:space="preserve"> Program in Dietetics and Nutrition </w:t>
      </w:r>
    </w:p>
    <w:p w14:paraId="4B672177" w14:textId="4E7BB8F5" w:rsidR="00F2616A" w:rsidRDefault="00F2616A" w:rsidP="006D4990">
      <w:pPr>
        <w:rPr>
          <w:sz w:val="28"/>
          <w:szCs w:val="28"/>
        </w:rPr>
      </w:pPr>
    </w:p>
    <w:p w14:paraId="7B7369F7" w14:textId="3D02DCD3" w:rsidR="00F2616A" w:rsidRDefault="00F2616A" w:rsidP="00F2616A">
      <w:pPr>
        <w:pStyle w:val="Heading1"/>
      </w:pPr>
      <w:bookmarkStart w:id="0" w:name="_The_Vision"/>
      <w:bookmarkEnd w:id="0"/>
      <w:r>
        <w:t>The Vision</w:t>
      </w:r>
    </w:p>
    <w:p w14:paraId="31DE5B47" w14:textId="3A60775A" w:rsidR="00F2616A" w:rsidRDefault="00F2616A" w:rsidP="00F2616A"/>
    <w:p w14:paraId="1B7005E0" w14:textId="77777777" w:rsidR="00F2616A" w:rsidRPr="00F2616A" w:rsidRDefault="00F2616A" w:rsidP="00F2616A">
      <w:pPr>
        <w:rPr>
          <w:rFonts w:cs="Arial"/>
        </w:rPr>
      </w:pPr>
      <w:r w:rsidRPr="00F2616A">
        <w:rPr>
          <w:rFonts w:cs="Arial"/>
        </w:rPr>
        <w:t>The vision of the department is to be recognized for excellence in dietetics and applied nutrition research, which serves as the catalyst for quality education and responsive community service.</w:t>
      </w:r>
    </w:p>
    <w:p w14:paraId="7DA82965" w14:textId="0FF52CE0" w:rsidR="00F2616A" w:rsidRPr="00F2616A" w:rsidRDefault="00F2616A" w:rsidP="001D4F46">
      <w:pPr>
        <w:pStyle w:val="ListParagraph"/>
        <w:numPr>
          <w:ilvl w:val="0"/>
          <w:numId w:val="8"/>
        </w:numPr>
        <w:rPr>
          <w:rFonts w:cs="Arial"/>
        </w:rPr>
      </w:pPr>
      <w:r w:rsidRPr="00F2616A">
        <w:rPr>
          <w:rFonts w:cs="Arial"/>
        </w:rPr>
        <w:t>Conduct research to advance the profession of dietetics and nutrition, promote nutrition as a critical part of disease treatment/prevention and integrate food and nutrition services in clinical, home, and community-based social and health networks, and</w:t>
      </w:r>
    </w:p>
    <w:p w14:paraId="4BC739A8" w14:textId="77777777" w:rsidR="00F2616A" w:rsidRPr="00F2616A" w:rsidRDefault="00F2616A" w:rsidP="00F2616A">
      <w:pPr>
        <w:pStyle w:val="ListParagraph"/>
        <w:rPr>
          <w:rFonts w:cs="Arial"/>
        </w:rPr>
      </w:pPr>
    </w:p>
    <w:p w14:paraId="21CF9941" w14:textId="574634F7" w:rsidR="00F2616A" w:rsidRPr="00F2616A" w:rsidRDefault="00F2616A" w:rsidP="001D4F46">
      <w:pPr>
        <w:pStyle w:val="ListParagraph"/>
        <w:numPr>
          <w:ilvl w:val="0"/>
          <w:numId w:val="8"/>
        </w:numPr>
        <w:rPr>
          <w:rFonts w:cs="Arial"/>
        </w:rPr>
      </w:pPr>
      <w:r w:rsidRPr="00F2616A">
        <w:rPr>
          <w:rFonts w:cs="Arial"/>
        </w:rPr>
        <w:t xml:space="preserve">Train dietetics and nutrition professionals who are sensitive to the needs </w:t>
      </w:r>
      <w:r w:rsidR="009432FB">
        <w:rPr>
          <w:rFonts w:cs="Arial"/>
        </w:rPr>
        <w:t xml:space="preserve">of the </w:t>
      </w:r>
      <w:r w:rsidRPr="00F2616A">
        <w:rPr>
          <w:rFonts w:cs="Arial"/>
        </w:rPr>
        <w:t>population.</w:t>
      </w:r>
    </w:p>
    <w:p w14:paraId="09DD15A1" w14:textId="45B209E9" w:rsidR="00F2616A" w:rsidRDefault="00F2616A" w:rsidP="00F2616A">
      <w:pPr>
        <w:rPr>
          <w:rFonts w:ascii="Arial" w:hAnsi="Arial" w:cs="Arial"/>
        </w:rPr>
      </w:pPr>
    </w:p>
    <w:p w14:paraId="5A331851" w14:textId="45B11F71" w:rsidR="00F2616A" w:rsidRDefault="00F2616A" w:rsidP="00F2616A">
      <w:pPr>
        <w:pStyle w:val="Heading1"/>
      </w:pPr>
      <w:bookmarkStart w:id="1" w:name="_Mission_Statement"/>
      <w:bookmarkEnd w:id="1"/>
      <w:r>
        <w:t>Mission Statement</w:t>
      </w:r>
    </w:p>
    <w:p w14:paraId="371009A5" w14:textId="7D4EBF60" w:rsidR="00F2616A" w:rsidRDefault="00F2616A" w:rsidP="00F2616A"/>
    <w:p w14:paraId="0C1B9CC3" w14:textId="77777777" w:rsidR="00F2616A" w:rsidRDefault="00F2616A" w:rsidP="00F2616A">
      <w:r>
        <w:t>The mission of the Department of Dietetics and Nutrition is to prepare practitioners and applied researchers in dietetics, food, and nutrition to build a healthier society.</w:t>
      </w:r>
    </w:p>
    <w:p w14:paraId="6FC8E9F9" w14:textId="77777777" w:rsidR="00F2616A" w:rsidRDefault="00F2616A" w:rsidP="00F2616A"/>
    <w:p w14:paraId="1A598B6E" w14:textId="64CE31E1" w:rsidR="00F2616A" w:rsidRDefault="00F2616A" w:rsidP="00F2616A">
      <w:r>
        <w:t xml:space="preserve">Our objectives focus on three synergistic areas: </w:t>
      </w:r>
    </w:p>
    <w:p w14:paraId="555C6099" w14:textId="77777777" w:rsidR="00F2616A" w:rsidRDefault="00F2616A" w:rsidP="00F2616A"/>
    <w:p w14:paraId="3022BDA3" w14:textId="53F2C1F2" w:rsidR="00F2616A" w:rsidRDefault="00F2616A" w:rsidP="001D4F46">
      <w:pPr>
        <w:pStyle w:val="ListParagraph"/>
        <w:numPr>
          <w:ilvl w:val="0"/>
          <w:numId w:val="9"/>
        </w:numPr>
      </w:pPr>
      <w:r>
        <w:t xml:space="preserve">Education of dietetics and nutrition majors who are competent, intellectually curious professionals and leaders, and non-majors who value the role of nutrition in overall health. </w:t>
      </w:r>
    </w:p>
    <w:p w14:paraId="23073E20" w14:textId="77777777" w:rsidR="00F2616A" w:rsidRDefault="00F2616A" w:rsidP="00F2616A">
      <w:pPr>
        <w:pStyle w:val="ListParagraph"/>
      </w:pPr>
    </w:p>
    <w:p w14:paraId="4C1BE287" w14:textId="67E729F7" w:rsidR="00F2616A" w:rsidRDefault="00F2616A" w:rsidP="001D4F46">
      <w:pPr>
        <w:pStyle w:val="ListParagraph"/>
        <w:numPr>
          <w:ilvl w:val="0"/>
          <w:numId w:val="9"/>
        </w:numPr>
      </w:pPr>
      <w:r>
        <w:t xml:space="preserve">Evidenced-based research to advance the profession; to position nutrition in health promotion, disease prevention/treatment, food/foodservice; and to integrate food and nutrition services into the mainstream of health, and home and community-based settings. </w:t>
      </w:r>
    </w:p>
    <w:p w14:paraId="2A41C87E" w14:textId="77777777" w:rsidR="00F2616A" w:rsidRDefault="00F2616A" w:rsidP="00F2616A"/>
    <w:p w14:paraId="5110CE2B" w14:textId="2879163D" w:rsidR="00F2616A" w:rsidRPr="00F2616A" w:rsidRDefault="00F2616A" w:rsidP="001D4F46">
      <w:pPr>
        <w:pStyle w:val="ListParagraph"/>
        <w:numPr>
          <w:ilvl w:val="0"/>
          <w:numId w:val="9"/>
        </w:numPr>
      </w:pPr>
      <w:r>
        <w:t>Community/professional service to foster healthy lifestyles through better nutrition over the life course of populations.</w:t>
      </w:r>
    </w:p>
    <w:p w14:paraId="5F4F7AE4" w14:textId="688AD94A" w:rsidR="00F2616A" w:rsidRDefault="00F2616A" w:rsidP="006D4990">
      <w:pPr>
        <w:rPr>
          <w:sz w:val="28"/>
          <w:szCs w:val="28"/>
        </w:rPr>
      </w:pPr>
    </w:p>
    <w:p w14:paraId="31BECC9E" w14:textId="7FBC8FFA" w:rsidR="006D581C" w:rsidRDefault="006D581C" w:rsidP="006D4990">
      <w:pPr>
        <w:rPr>
          <w:sz w:val="28"/>
          <w:szCs w:val="28"/>
        </w:rPr>
      </w:pPr>
    </w:p>
    <w:p w14:paraId="71F5CED8" w14:textId="394CBD36" w:rsidR="00513458" w:rsidRDefault="00513458" w:rsidP="00513458">
      <w:pPr>
        <w:pStyle w:val="Heading1"/>
      </w:pPr>
      <w:r>
        <w:t>Learning Objectives</w:t>
      </w:r>
    </w:p>
    <w:p w14:paraId="32388F7C" w14:textId="77777777" w:rsidR="00513458" w:rsidRDefault="00513458" w:rsidP="00513458"/>
    <w:p w14:paraId="16707142" w14:textId="1B525C92" w:rsidR="00513458" w:rsidRDefault="00475C47" w:rsidP="00513458">
      <w:r>
        <w:t>The focus is on clinical science, education, community and food service.</w:t>
      </w:r>
    </w:p>
    <w:p w14:paraId="04D08564" w14:textId="77777777" w:rsidR="006C0271" w:rsidRPr="00F96FBE" w:rsidRDefault="00193BA6" w:rsidP="00524AFC">
      <w:pPr>
        <w:pStyle w:val="k3ksmc"/>
        <w:numPr>
          <w:ilvl w:val="0"/>
          <w:numId w:val="59"/>
        </w:numPr>
        <w:shd w:val="clear" w:color="auto" w:fill="FFFFFF"/>
        <w:spacing w:before="0" w:beforeAutospacing="0" w:after="120" w:afterAutospacing="0" w:line="330" w:lineRule="atLeast"/>
        <w:rPr>
          <w:rFonts w:asciiTheme="minorHAnsi" w:hAnsiTheme="minorHAnsi" w:cstheme="minorHAnsi"/>
          <w:color w:val="001D35"/>
          <w:u w:val="single"/>
        </w:rPr>
      </w:pPr>
      <w:r w:rsidRPr="00F96FBE">
        <w:rPr>
          <w:rFonts w:asciiTheme="minorHAnsi" w:hAnsiTheme="minorHAnsi" w:cstheme="minorHAnsi"/>
          <w:color w:val="001D35"/>
        </w:rPr>
        <w:lastRenderedPageBreak/>
        <w:t>Develop a strong knowledge base in dietetics and nutrition</w:t>
      </w:r>
      <w:r w:rsidR="006C0271" w:rsidRPr="00F96FBE">
        <w:rPr>
          <w:rFonts w:asciiTheme="minorHAnsi" w:hAnsiTheme="minorHAnsi" w:cstheme="minorHAnsi"/>
          <w:color w:val="001D35"/>
        </w:rPr>
        <w:t>.</w:t>
      </w:r>
    </w:p>
    <w:p w14:paraId="071CF3EA" w14:textId="77777777" w:rsidR="00745E72" w:rsidRPr="00F96FBE" w:rsidRDefault="00745E72" w:rsidP="00524AFC">
      <w:pPr>
        <w:pStyle w:val="k3ksmc"/>
        <w:numPr>
          <w:ilvl w:val="0"/>
          <w:numId w:val="59"/>
        </w:numPr>
        <w:shd w:val="clear" w:color="auto" w:fill="FFFFFF"/>
        <w:spacing w:before="0" w:beforeAutospacing="0" w:after="120" w:afterAutospacing="0" w:line="330" w:lineRule="atLeast"/>
        <w:rPr>
          <w:rFonts w:asciiTheme="minorHAnsi" w:hAnsiTheme="minorHAnsi" w:cstheme="minorHAnsi"/>
          <w:color w:val="001D35"/>
          <w:u w:val="single"/>
        </w:rPr>
      </w:pPr>
      <w:r w:rsidRPr="00F96FBE">
        <w:rPr>
          <w:rFonts w:asciiTheme="minorHAnsi" w:hAnsiTheme="minorHAnsi" w:cstheme="minorHAnsi"/>
          <w:color w:val="001D35"/>
        </w:rPr>
        <w:t>Acquire skills in research and critical analysis.</w:t>
      </w:r>
    </w:p>
    <w:p w14:paraId="5A9DB3BA" w14:textId="1A048692" w:rsidR="00256945" w:rsidRPr="00F96FBE" w:rsidRDefault="00745E72" w:rsidP="00524AFC">
      <w:pPr>
        <w:pStyle w:val="k3ksmc"/>
        <w:numPr>
          <w:ilvl w:val="0"/>
          <w:numId w:val="59"/>
        </w:numPr>
        <w:shd w:val="clear" w:color="auto" w:fill="FFFFFF"/>
        <w:spacing w:before="0" w:beforeAutospacing="0" w:after="120" w:afterAutospacing="0" w:line="330" w:lineRule="atLeast"/>
        <w:rPr>
          <w:rFonts w:asciiTheme="minorHAnsi" w:hAnsiTheme="minorHAnsi" w:cstheme="minorHAnsi"/>
          <w:color w:val="001D35"/>
          <w:u w:val="single"/>
        </w:rPr>
      </w:pPr>
      <w:r w:rsidRPr="00F96FBE">
        <w:rPr>
          <w:rFonts w:asciiTheme="minorHAnsi" w:hAnsiTheme="minorHAnsi" w:cstheme="minorHAnsi"/>
          <w:color w:val="001D35"/>
        </w:rPr>
        <w:t>Develop practical skills</w:t>
      </w:r>
      <w:r w:rsidR="00340DCA" w:rsidRPr="00F96FBE">
        <w:rPr>
          <w:rFonts w:asciiTheme="minorHAnsi" w:hAnsiTheme="minorHAnsi" w:cstheme="minorHAnsi"/>
          <w:color w:val="001D35"/>
        </w:rPr>
        <w:t xml:space="preserve"> such as counseling and education</w:t>
      </w:r>
      <w:r w:rsidR="00256945" w:rsidRPr="00F96FBE">
        <w:rPr>
          <w:rFonts w:asciiTheme="minorHAnsi" w:hAnsiTheme="minorHAnsi" w:cstheme="minorHAnsi"/>
          <w:color w:val="001D35"/>
        </w:rPr>
        <w:t xml:space="preserve"> </w:t>
      </w:r>
      <w:r w:rsidR="00F52437">
        <w:rPr>
          <w:rFonts w:asciiTheme="minorHAnsi" w:hAnsiTheme="minorHAnsi" w:cstheme="minorHAnsi"/>
          <w:color w:val="001D35"/>
        </w:rPr>
        <w:t>and/</w:t>
      </w:r>
      <w:r w:rsidR="00256945" w:rsidRPr="00F96FBE">
        <w:rPr>
          <w:rFonts w:asciiTheme="minorHAnsi" w:hAnsiTheme="minorHAnsi" w:cstheme="minorHAnsi"/>
          <w:color w:val="001D35"/>
        </w:rPr>
        <w:t xml:space="preserve">or focus </w:t>
      </w:r>
      <w:r w:rsidR="00F52437">
        <w:rPr>
          <w:rFonts w:asciiTheme="minorHAnsi" w:hAnsiTheme="minorHAnsi" w:cstheme="minorHAnsi"/>
          <w:color w:val="001D35"/>
        </w:rPr>
        <w:t>in</w:t>
      </w:r>
      <w:r w:rsidR="00256945" w:rsidRPr="00F96FBE">
        <w:rPr>
          <w:rFonts w:asciiTheme="minorHAnsi" w:hAnsiTheme="minorHAnsi" w:cstheme="minorHAnsi"/>
          <w:color w:val="001D35"/>
        </w:rPr>
        <w:t xml:space="preserve"> an area of specialization</w:t>
      </w:r>
    </w:p>
    <w:p w14:paraId="47F06AD5" w14:textId="35E89AE4" w:rsidR="00513458" w:rsidRPr="00F96FBE" w:rsidRDefault="008E0441" w:rsidP="008E0441">
      <w:pPr>
        <w:pStyle w:val="k3ksmc"/>
        <w:numPr>
          <w:ilvl w:val="0"/>
          <w:numId w:val="59"/>
        </w:numPr>
        <w:shd w:val="clear" w:color="auto" w:fill="FFFFFF"/>
        <w:spacing w:before="0" w:beforeAutospacing="0" w:after="120" w:afterAutospacing="0" w:line="330" w:lineRule="atLeast"/>
        <w:rPr>
          <w:rFonts w:asciiTheme="minorHAnsi" w:hAnsiTheme="minorHAnsi" w:cstheme="minorHAnsi"/>
        </w:rPr>
      </w:pPr>
      <w:r w:rsidRPr="00F96FBE">
        <w:rPr>
          <w:rFonts w:asciiTheme="minorHAnsi" w:hAnsiTheme="minorHAnsi" w:cstheme="minorHAnsi"/>
          <w:color w:val="001D35"/>
        </w:rPr>
        <w:t>Prepare for advanced study or professional practice.</w:t>
      </w:r>
      <w:r w:rsidR="00513458" w:rsidRPr="00F96FBE">
        <w:rPr>
          <w:rStyle w:val="eop"/>
          <w:rFonts w:asciiTheme="minorHAnsi" w:hAnsiTheme="minorHAnsi" w:cstheme="minorHAnsi"/>
        </w:rPr>
        <w:t> </w:t>
      </w:r>
    </w:p>
    <w:p w14:paraId="4C116FA0" w14:textId="53F4326D" w:rsidR="006D581C" w:rsidRDefault="006D581C" w:rsidP="006D4990">
      <w:pPr>
        <w:rPr>
          <w:sz w:val="28"/>
          <w:szCs w:val="28"/>
        </w:rPr>
      </w:pPr>
    </w:p>
    <w:p w14:paraId="6293E572" w14:textId="2B214589" w:rsidR="006D581C" w:rsidRPr="006D581C" w:rsidRDefault="006D581C" w:rsidP="006D581C">
      <w:pPr>
        <w:pStyle w:val="Title"/>
      </w:pPr>
      <w:r w:rsidRPr="006D581C">
        <w:t>I</w:t>
      </w:r>
      <w:r>
        <w:t xml:space="preserve"> </w:t>
      </w:r>
      <w:r w:rsidRPr="006D581C">
        <w:t>General Information</w:t>
      </w:r>
    </w:p>
    <w:p w14:paraId="0865E77B" w14:textId="629C5970" w:rsidR="009B330B" w:rsidRDefault="009B330B" w:rsidP="009B330B">
      <w:pPr>
        <w:pStyle w:val="Heading1"/>
      </w:pPr>
      <w:bookmarkStart w:id="2" w:name="_Program_Information"/>
      <w:bookmarkEnd w:id="2"/>
      <w:r>
        <w:t>Program Information</w:t>
      </w:r>
    </w:p>
    <w:p w14:paraId="7BC5E1F4" w14:textId="7C70A48E" w:rsidR="009B330B" w:rsidRDefault="009B330B" w:rsidP="00151C95">
      <w:pPr>
        <w:rPr>
          <w:sz w:val="28"/>
          <w:szCs w:val="28"/>
        </w:rPr>
      </w:pPr>
    </w:p>
    <w:p w14:paraId="45B5A696" w14:textId="72D8DA3A" w:rsidR="006D581C" w:rsidRDefault="00D60615" w:rsidP="006D581C">
      <w:r>
        <w:t>The M</w:t>
      </w:r>
      <w:r w:rsidR="00EC055E">
        <w:t xml:space="preserve">.S, Program was founded in 1980 and has </w:t>
      </w:r>
      <w:r w:rsidR="00384EAF">
        <w:t xml:space="preserve">graduated well over 1000 students. </w:t>
      </w:r>
      <w:r w:rsidR="00BB5638">
        <w:t xml:space="preserve">The </w:t>
      </w:r>
      <w:r w:rsidR="007B6867">
        <w:t>Master of Science program in Dietetics &amp; Nutrition</w:t>
      </w:r>
      <w:r w:rsidR="00564790">
        <w:t xml:space="preserve"> expands and strengthens the knowledge and skills required by students at the graduate level to build successful careers in the field of nutrition with a greater emphasis on clinical science, community, and food service. Students lear</w:t>
      </w:r>
      <w:r w:rsidR="00687B31">
        <w:t xml:space="preserve">n the elements of evidence-based research and are prepared for enrollment into doctoral programs or to enter </w:t>
      </w:r>
      <w:r w:rsidR="001468F8">
        <w:t xml:space="preserve">the professional practice of nutrition and dietetics. Our graduates receive enhanced training to serve the community through the promotion of healthier lifestyles across </w:t>
      </w:r>
      <w:r w:rsidR="007A3FE2">
        <w:t>various populations.</w:t>
      </w:r>
    </w:p>
    <w:p w14:paraId="2189A433" w14:textId="587A4E78" w:rsidR="00441697" w:rsidRDefault="00BD3B5D" w:rsidP="007A3FE2">
      <w:pPr>
        <w:pStyle w:val="ListParagraph"/>
        <w:numPr>
          <w:ilvl w:val="0"/>
          <w:numId w:val="60"/>
        </w:numPr>
      </w:pPr>
      <w:r>
        <w:t xml:space="preserve">Students may use their electives </w:t>
      </w:r>
      <w:r w:rsidR="006C5246">
        <w:t xml:space="preserve">(9 credits) </w:t>
      </w:r>
      <w:r>
        <w:t>to pick an area of emphasis such as the Sports Nutrition specialization or the Infant and Childhood Nutrition specialization</w:t>
      </w:r>
      <w:r w:rsidR="00353CE1">
        <w:t>.</w:t>
      </w:r>
    </w:p>
    <w:p w14:paraId="61867418" w14:textId="7A16B565" w:rsidR="007A3FE2" w:rsidRDefault="007A3FE2" w:rsidP="007A3FE2">
      <w:pPr>
        <w:pStyle w:val="ListParagraph"/>
        <w:numPr>
          <w:ilvl w:val="0"/>
          <w:numId w:val="60"/>
        </w:numPr>
      </w:pPr>
      <w:r>
        <w:t xml:space="preserve">Toward the end of the MS program, students may apply to the </w:t>
      </w:r>
      <w:r w:rsidRPr="00CF79E3">
        <w:rPr>
          <w:b/>
          <w:bCs/>
        </w:rPr>
        <w:t>Dietetic Internship (DI)</w:t>
      </w:r>
      <w:r w:rsidR="00CF79E3" w:rsidRPr="00CF79E3">
        <w:rPr>
          <w:b/>
          <w:bCs/>
        </w:rPr>
        <w:t>,</w:t>
      </w:r>
      <w:r w:rsidR="00CF79E3">
        <w:t xml:space="preserve"> which is only open to MS students. </w:t>
      </w:r>
      <w:r w:rsidR="00553710">
        <w:t>The DI is fully accredited by ACEND and prepares competent entry</w:t>
      </w:r>
      <w:r w:rsidR="004069A8">
        <w:t>-</w:t>
      </w:r>
      <w:r w:rsidR="00553710">
        <w:t>level Re</w:t>
      </w:r>
      <w:r w:rsidR="004069A8">
        <w:t xml:space="preserve">gistered Dietitian Nutritionists (RDNs) – through experiential learning and evidence-based practice – to become leaders who are </w:t>
      </w:r>
      <w:r w:rsidR="00476F23">
        <w:t xml:space="preserve">ethically and culturally proficient. The DI is committed to training qualified practitioners </w:t>
      </w:r>
      <w:r w:rsidR="00B206C2">
        <w:t>who can</w:t>
      </w:r>
      <w:r w:rsidR="00476F23">
        <w:t xml:space="preserve"> provide dietetic services that promote eating and lifestyle behaviors that enhance health and </w:t>
      </w:r>
      <w:r w:rsidR="005740B6">
        <w:t>promote quality of life.</w:t>
      </w:r>
    </w:p>
    <w:p w14:paraId="67A5AB8D" w14:textId="128505AA" w:rsidR="00FE5C76" w:rsidRPr="007E3506" w:rsidRDefault="00FE5C76" w:rsidP="007A3FE2">
      <w:pPr>
        <w:pStyle w:val="ListParagraph"/>
        <w:numPr>
          <w:ilvl w:val="0"/>
          <w:numId w:val="60"/>
        </w:numPr>
      </w:pPr>
      <w:r>
        <w:t>Students may opt to complete 5 courses</w:t>
      </w:r>
      <w:r w:rsidR="006C5DFE">
        <w:t xml:space="preserve"> (15 credits)</w:t>
      </w:r>
      <w:r>
        <w:t xml:space="preserve"> to obtain the Graduate </w:t>
      </w:r>
      <w:r w:rsidR="006C5DFE">
        <w:t xml:space="preserve">Certificate in Pediatric Nutrition. </w:t>
      </w:r>
      <w:proofErr w:type="spellStart"/>
      <w:r w:rsidR="006C5DFE">
        <w:t>Upto</w:t>
      </w:r>
      <w:proofErr w:type="spellEnd"/>
      <w:r w:rsidR="00E01841">
        <w:t xml:space="preserve"> 9 credits of these courses can be used toward completion of the M.S. electives.</w:t>
      </w:r>
    </w:p>
    <w:p w14:paraId="38645867" w14:textId="77777777" w:rsidR="007E3506" w:rsidRPr="007E3506" w:rsidRDefault="007E3506" w:rsidP="006D581C"/>
    <w:p w14:paraId="388DF2C4" w14:textId="23AE13D3" w:rsidR="007E3506" w:rsidRDefault="007E3506" w:rsidP="006D581C">
      <w:r w:rsidRPr="007E3506">
        <w:t>This document, “</w:t>
      </w:r>
      <w:r w:rsidR="00050ACE">
        <w:t>M</w:t>
      </w:r>
      <w:r w:rsidR="00EA536A">
        <w:t>S</w:t>
      </w:r>
      <w:r w:rsidRPr="007E3506">
        <w:t xml:space="preserve"> in Dietetics and Nutrition</w:t>
      </w:r>
      <w:r w:rsidR="00EA536A">
        <w:t xml:space="preserve"> </w:t>
      </w:r>
      <w:r w:rsidRPr="007E3506">
        <w:t xml:space="preserve">Program Handbook,” serves as a resource for Dietetics and Nutrition </w:t>
      </w:r>
      <w:r w:rsidR="00EA536A">
        <w:t>MS</w:t>
      </w:r>
      <w:r w:rsidRPr="007E3506">
        <w:t xml:space="preserve"> students in the Stempel College. The Dietetics and Nutrition </w:t>
      </w:r>
      <w:r w:rsidR="001456DD">
        <w:t>MS</w:t>
      </w:r>
      <w:r w:rsidR="00EE784E">
        <w:t xml:space="preserve"> program</w:t>
      </w:r>
      <w:r w:rsidRPr="007E3506">
        <w:t xml:space="preserve"> operates under the FIU University Graduate School (UGS) and thus adheres to all University Graduate School procedures. It is the student’s responsibility to ensure that he/she not only </w:t>
      </w:r>
      <w:proofErr w:type="gramStart"/>
      <w:r w:rsidRPr="007E3506">
        <w:t>is in compliance with</w:t>
      </w:r>
      <w:proofErr w:type="gramEnd"/>
      <w:r w:rsidRPr="007E3506">
        <w:t xml:space="preserve"> the requirements of the </w:t>
      </w:r>
      <w:proofErr w:type="gramStart"/>
      <w:r w:rsidRPr="007E3506">
        <w:t>Stempel College, but</w:t>
      </w:r>
      <w:proofErr w:type="gramEnd"/>
      <w:r w:rsidRPr="007E3506">
        <w:t xml:space="preserve"> is also in compliance with the requirements of the University Graduate School. In cases of discrepancies between this handbook and University Graduate School policies, University Graduate School policies will supersede. </w:t>
      </w:r>
    </w:p>
    <w:p w14:paraId="38A07840" w14:textId="77777777" w:rsidR="007E3506" w:rsidRPr="007E3506" w:rsidRDefault="007E3506" w:rsidP="001D4F46">
      <w:pPr>
        <w:pStyle w:val="ListParagraph"/>
        <w:numPr>
          <w:ilvl w:val="0"/>
          <w:numId w:val="22"/>
        </w:numPr>
        <w:rPr>
          <w:b/>
          <w:bCs/>
        </w:rPr>
      </w:pPr>
      <w:r w:rsidRPr="007E3506">
        <w:lastRenderedPageBreak/>
        <w:t xml:space="preserve">The Policies and Procedures of the University Graduate School are available at </w:t>
      </w:r>
      <w:hyperlink r:id="rId12" w:anchor="gradpolicies" w:history="1">
        <w:r w:rsidRPr="007E3506">
          <w:rPr>
            <w:rStyle w:val="Hyperlink"/>
          </w:rPr>
          <w:t>http://gradschool.fiu.edu/facultystaff/#gradpolicies</w:t>
        </w:r>
      </w:hyperlink>
      <w:r w:rsidRPr="007E3506">
        <w:t xml:space="preserve"> and in the Graduate Catalog (</w:t>
      </w:r>
      <w:hyperlink r:id="rId13" w:history="1">
        <w:r w:rsidRPr="007E3506">
          <w:rPr>
            <w:rStyle w:val="Hyperlink"/>
          </w:rPr>
          <w:t>http://catalog.fiu.edu</w:t>
        </w:r>
      </w:hyperlink>
      <w:r w:rsidRPr="007E3506">
        <w:t xml:space="preserve">). Students should read all the material at these links carefully. </w:t>
      </w:r>
    </w:p>
    <w:p w14:paraId="3E54205D" w14:textId="77777777" w:rsidR="007E3506" w:rsidRPr="007E3506" w:rsidRDefault="007E3506" w:rsidP="001D4F46">
      <w:pPr>
        <w:pStyle w:val="ListParagraph"/>
        <w:numPr>
          <w:ilvl w:val="0"/>
          <w:numId w:val="22"/>
        </w:numPr>
        <w:rPr>
          <w:b/>
          <w:bCs/>
        </w:rPr>
      </w:pPr>
      <w:r w:rsidRPr="007E3506">
        <w:t xml:space="preserve">The specific policies and procedures can be found here: </w:t>
      </w:r>
      <w:hyperlink r:id="rId14" w:anchor="gradpolicies" w:history="1">
        <w:r w:rsidRPr="007E3506">
          <w:rPr>
            <w:rStyle w:val="Hyperlink"/>
          </w:rPr>
          <w:t>http://gradschool.fiu.edu/facultystaff/#gradpolicies</w:t>
        </w:r>
      </w:hyperlink>
      <w:r w:rsidRPr="007E3506">
        <w:t xml:space="preserve">. </w:t>
      </w:r>
    </w:p>
    <w:p w14:paraId="7008529B" w14:textId="77777777" w:rsidR="007E3506" w:rsidRPr="007E3506" w:rsidRDefault="007E3506" w:rsidP="007E3506">
      <w:pPr>
        <w:pStyle w:val="ListParagraph"/>
        <w:rPr>
          <w:b/>
          <w:bCs/>
        </w:rPr>
      </w:pPr>
    </w:p>
    <w:p w14:paraId="1D54913E" w14:textId="635EE0F0" w:rsidR="007E3506" w:rsidRDefault="007E3506" w:rsidP="007E3506">
      <w:r w:rsidRPr="007E3506">
        <w:t xml:space="preserve">The Graduate Catalog is the final authority in case of conflicts. Failure to follow University Graduate School guidelines and deadlines could result in a delay in graduation. Additional information is available electronically through several sources. </w:t>
      </w:r>
    </w:p>
    <w:p w14:paraId="7A7F5F1D" w14:textId="2832FC29" w:rsidR="006D581C" w:rsidRPr="006D747B" w:rsidRDefault="007E3506" w:rsidP="001D4F46">
      <w:pPr>
        <w:pStyle w:val="ListParagraph"/>
        <w:numPr>
          <w:ilvl w:val="0"/>
          <w:numId w:val="23"/>
        </w:numPr>
        <w:rPr>
          <w:b/>
          <w:bCs/>
        </w:rPr>
      </w:pPr>
      <w:r w:rsidRPr="007E3506">
        <w:t xml:space="preserve">The web site for the Stempel College is </w:t>
      </w:r>
      <w:hyperlink r:id="rId15" w:history="1">
        <w:r w:rsidRPr="007E3506">
          <w:rPr>
            <w:rStyle w:val="Hyperlink"/>
          </w:rPr>
          <w:t>https://stempel.fiu.edu</w:t>
        </w:r>
      </w:hyperlink>
      <w:r w:rsidRPr="007E3506">
        <w:t xml:space="preserve"> from which you can find a host of documents relating to the Dietetics and Nutrition PhD, including the latest version of this guide.</w:t>
      </w:r>
    </w:p>
    <w:p w14:paraId="575D0D35" w14:textId="63D307B3" w:rsidR="006D581C" w:rsidRDefault="006D581C" w:rsidP="006D581C">
      <w:pPr>
        <w:pStyle w:val="Heading1"/>
      </w:pPr>
      <w:bookmarkStart w:id="3" w:name="_Graduates_of_the"/>
      <w:bookmarkStart w:id="4" w:name="_Interdisciplinary_Collaborations"/>
      <w:bookmarkStart w:id="5" w:name="_Full_Time_Program*"/>
      <w:bookmarkEnd w:id="3"/>
      <w:bookmarkEnd w:id="4"/>
      <w:bookmarkEnd w:id="5"/>
      <w:r>
        <w:t>Full Time Program*</w:t>
      </w:r>
    </w:p>
    <w:p w14:paraId="31DB394B" w14:textId="37B824E7" w:rsidR="006D581C" w:rsidRDefault="006D581C" w:rsidP="006D581C">
      <w:r>
        <w:t xml:space="preserve">The </w:t>
      </w:r>
      <w:r w:rsidR="00D112E6">
        <w:t>MS</w:t>
      </w:r>
      <w:r w:rsidRPr="006D581C">
        <w:t xml:space="preserve"> Program is a </w:t>
      </w:r>
      <w:r w:rsidRPr="006D581C">
        <w:rPr>
          <w:i/>
          <w:iCs/>
        </w:rPr>
        <w:t>full-time</w:t>
      </w:r>
      <w:r w:rsidRPr="006D581C">
        <w:t xml:space="preserve"> program requiring a significant investment of time and commitment from students. Most students </w:t>
      </w:r>
      <w:r w:rsidR="00CA4D51">
        <w:t xml:space="preserve">should be able to </w:t>
      </w:r>
      <w:r w:rsidRPr="006D581C">
        <w:t xml:space="preserve">complete the program in </w:t>
      </w:r>
      <w:r w:rsidR="00CA4D51">
        <w:t>4</w:t>
      </w:r>
      <w:r>
        <w:t>-</w:t>
      </w:r>
      <w:r w:rsidR="00CA4D51">
        <w:t>6</w:t>
      </w:r>
      <w:r w:rsidRPr="006D581C">
        <w:t xml:space="preserve"> </w:t>
      </w:r>
      <w:r w:rsidR="00CA4D51">
        <w:t>semesters</w:t>
      </w:r>
      <w:r w:rsidRPr="006D581C">
        <w:t>.</w:t>
      </w:r>
    </w:p>
    <w:p w14:paraId="729C5432" w14:textId="5D7F57C1" w:rsidR="00F04554" w:rsidRDefault="00F04554" w:rsidP="00F04554">
      <w:pPr>
        <w:pStyle w:val="Heading1"/>
      </w:pPr>
      <w:bookmarkStart w:id="6" w:name="_Part_Time_Program*"/>
      <w:bookmarkEnd w:id="6"/>
      <w:r>
        <w:t>Part</w:t>
      </w:r>
      <w:r w:rsidR="007339A0">
        <w:t>-Time</w:t>
      </w:r>
      <w:r>
        <w:t xml:space="preserve"> Program*</w:t>
      </w:r>
    </w:p>
    <w:p w14:paraId="7256E9F0" w14:textId="77E74628" w:rsidR="00F04554" w:rsidRDefault="007339A0" w:rsidP="00F04554">
      <w:r>
        <w:t>Students who enroll on a part-time basis may complete the program in 3</w:t>
      </w:r>
      <w:r w:rsidR="00CD7166">
        <w:t>+ years.</w:t>
      </w:r>
    </w:p>
    <w:p w14:paraId="39404B7A" w14:textId="77777777" w:rsidR="00F04554" w:rsidRDefault="00F04554" w:rsidP="00EB780F"/>
    <w:p w14:paraId="447317FA" w14:textId="5BCDAD5E" w:rsidR="006D747B" w:rsidRDefault="00DB3456" w:rsidP="00857897">
      <w:r>
        <w:t xml:space="preserve">The University Graduate School allows a maximum of six (6) years to complete a </w:t>
      </w:r>
      <w:proofErr w:type="gramStart"/>
      <w:r w:rsidR="00966768">
        <w:t>Masters</w:t>
      </w:r>
      <w:proofErr w:type="gramEnd"/>
      <w:r w:rsidR="00966768">
        <w:t xml:space="preserve"> program regardless of the choice of enrollment.</w:t>
      </w:r>
      <w:bookmarkStart w:id="7" w:name="_Summary_Requirements_for"/>
      <w:bookmarkEnd w:id="7"/>
    </w:p>
    <w:p w14:paraId="5AF6ADB6" w14:textId="77777777" w:rsidR="006D747B" w:rsidRDefault="006D747B" w:rsidP="006D747B">
      <w:pPr>
        <w:pStyle w:val="ListParagraph"/>
      </w:pPr>
    </w:p>
    <w:p w14:paraId="73FFFA39" w14:textId="184D55B5" w:rsidR="00CD221C" w:rsidRDefault="00CD221C" w:rsidP="00CD221C">
      <w:pPr>
        <w:pStyle w:val="Title"/>
      </w:pPr>
      <w:r>
        <w:t>II Admissions</w:t>
      </w:r>
    </w:p>
    <w:p w14:paraId="13BC0251" w14:textId="69214726" w:rsidR="00CD221C" w:rsidRDefault="00CD221C" w:rsidP="00CD221C">
      <w:pPr>
        <w:pStyle w:val="Heading1"/>
      </w:pPr>
      <w:bookmarkStart w:id="8" w:name="_Admission_Deadline"/>
      <w:bookmarkEnd w:id="8"/>
      <w:r>
        <w:t>Ad</w:t>
      </w:r>
      <w:r w:rsidR="006D747B">
        <w:t>m</w:t>
      </w:r>
      <w:r>
        <w:t>ission Deadline</w:t>
      </w:r>
      <w:r w:rsidR="00B20D4D">
        <w:t>s</w:t>
      </w:r>
    </w:p>
    <w:p w14:paraId="0F0A728C" w14:textId="1ED91D95" w:rsidR="00CD221C" w:rsidRDefault="00CD221C" w:rsidP="00CD221C"/>
    <w:p w14:paraId="7F7FD5D0" w14:textId="7B1548E9" w:rsidR="004E3C10" w:rsidRDefault="00CD221C" w:rsidP="00CD221C">
      <w:r>
        <w:t xml:space="preserve">Newly </w:t>
      </w:r>
      <w:r w:rsidRPr="00CD221C">
        <w:t>admitted students begin classes during the Fall</w:t>
      </w:r>
      <w:r w:rsidR="00647522">
        <w:t>, Spring or Summer</w:t>
      </w:r>
      <w:r w:rsidRPr="00CD221C">
        <w:t xml:space="preserve"> </w:t>
      </w:r>
      <w:r w:rsidR="00647522">
        <w:t>s</w:t>
      </w:r>
      <w:r w:rsidRPr="00CD221C">
        <w:t>emester</w:t>
      </w:r>
      <w:r w:rsidR="00647522">
        <w:t xml:space="preserve">s </w:t>
      </w:r>
      <w:r w:rsidR="00D7616F">
        <w:t xml:space="preserve">of every year </w:t>
      </w:r>
      <w:r w:rsidR="00647522">
        <w:t>depending on the admittance date</w:t>
      </w:r>
      <w:r w:rsidRPr="00CD221C">
        <w:t xml:space="preserve">. </w:t>
      </w:r>
      <w:r w:rsidR="00136659">
        <w:t xml:space="preserve">Interested applicants are urged to consult the </w:t>
      </w:r>
      <w:r w:rsidR="003A36DF">
        <w:t>FIU Graduate School and the Stempel College of Public Health and Social Work websites</w:t>
      </w:r>
      <w:r w:rsidR="00836C84">
        <w:t xml:space="preserve"> for other deadlines, scholarships and assistantship applications.</w:t>
      </w:r>
    </w:p>
    <w:p w14:paraId="701D029A" w14:textId="5204EFA8" w:rsidR="004E3C10" w:rsidRDefault="004E3C10" w:rsidP="004E3C10">
      <w:pPr>
        <w:pStyle w:val="Heading1"/>
      </w:pPr>
      <w:bookmarkStart w:id="9" w:name="_Admission_Requirements"/>
      <w:bookmarkEnd w:id="9"/>
      <w:r>
        <w:t xml:space="preserve">Admission </w:t>
      </w:r>
      <w:r w:rsidR="009D160A">
        <w:t>Requirements</w:t>
      </w:r>
    </w:p>
    <w:p w14:paraId="11AACF72" w14:textId="222C40C3" w:rsidR="004E3C10" w:rsidRDefault="004E3C10" w:rsidP="004E3C10"/>
    <w:p w14:paraId="35CCE960" w14:textId="62454F78" w:rsidR="00AD1CF1" w:rsidRDefault="00AD1CF1" w:rsidP="004E3C10">
      <w:r>
        <w:t>The M.S. program is designed to meet the needs of professional practi</w:t>
      </w:r>
      <w:r w:rsidR="00C141E3">
        <w:t>ti</w:t>
      </w:r>
      <w:r>
        <w:t>oners</w:t>
      </w:r>
      <w:r w:rsidR="00C141E3">
        <w:t xml:space="preserve">, </w:t>
      </w:r>
      <w:proofErr w:type="gramStart"/>
      <w:r w:rsidR="00C141E3">
        <w:t>as well as,</w:t>
      </w:r>
      <w:proofErr w:type="gramEnd"/>
      <w:r w:rsidR="00C141E3">
        <w:t xml:space="preserve"> students with undergraduate degrees in related fields.</w:t>
      </w:r>
    </w:p>
    <w:p w14:paraId="7E99AACB" w14:textId="77777777" w:rsidR="001E5154" w:rsidRDefault="001E5154" w:rsidP="004E3C10"/>
    <w:p w14:paraId="60E502C8" w14:textId="7167CA68" w:rsidR="004E3C10" w:rsidRDefault="004E3C10" w:rsidP="004E3C10">
      <w:r>
        <w:t xml:space="preserve">The following are admission requirements of the Department of Dietetics and Nutrition and/or the University Graduate School:  </w:t>
      </w:r>
    </w:p>
    <w:p w14:paraId="244799D0" w14:textId="4CA89F9A" w:rsidR="004E3C10" w:rsidRDefault="004E3C10" w:rsidP="004E3C10"/>
    <w:p w14:paraId="3E0A715B" w14:textId="1A5A16EA" w:rsidR="00FA3AB4" w:rsidRDefault="00FA3AB4" w:rsidP="001D4F46">
      <w:pPr>
        <w:pStyle w:val="ListParagraph"/>
        <w:numPr>
          <w:ilvl w:val="0"/>
          <w:numId w:val="11"/>
        </w:numPr>
      </w:pPr>
      <w:r w:rsidRPr="00FA3AB4">
        <w:lastRenderedPageBreak/>
        <w:t xml:space="preserve">A </w:t>
      </w:r>
      <w:proofErr w:type="spellStart"/>
      <w:r w:rsidRPr="00FA3AB4">
        <w:t>Bachelors's</w:t>
      </w:r>
      <w:proofErr w:type="spellEnd"/>
      <w:r w:rsidRPr="00FA3AB4">
        <w:t xml:space="preserve"> degree </w:t>
      </w:r>
      <w:r w:rsidR="00E5091D">
        <w:t>in diete</w:t>
      </w:r>
      <w:r w:rsidR="004E3524">
        <w:t>tics and nutrition (</w:t>
      </w:r>
      <w:r w:rsidR="002E7150">
        <w:t xml:space="preserve">B.S.) </w:t>
      </w:r>
      <w:r w:rsidRPr="00FA3AB4">
        <w:t xml:space="preserve">or </w:t>
      </w:r>
      <w:r w:rsidR="00DC5B88">
        <w:t>in a closely related field (e.g</w:t>
      </w:r>
      <w:r w:rsidR="00C17879">
        <w:t xml:space="preserve">., biochemistry, food science, molecular biology) </w:t>
      </w:r>
      <w:r w:rsidRPr="00FA3AB4">
        <w:t xml:space="preserve">from an accredited </w:t>
      </w:r>
      <w:r w:rsidR="00385C74">
        <w:t xml:space="preserve">institution. Prior dietetics and </w:t>
      </w:r>
      <w:r w:rsidR="00040CD5">
        <w:t>nutrition</w:t>
      </w:r>
      <w:r w:rsidR="00385C74">
        <w:t xml:space="preserve"> experience is </w:t>
      </w:r>
      <w:r w:rsidR="00040CD5">
        <w:t>highly desired.</w:t>
      </w:r>
    </w:p>
    <w:p w14:paraId="1FD891FA" w14:textId="4DF8B009" w:rsidR="009570A2" w:rsidRDefault="009570A2" w:rsidP="001D4F46">
      <w:pPr>
        <w:pStyle w:val="ListParagraph"/>
        <w:numPr>
          <w:ilvl w:val="0"/>
          <w:numId w:val="11"/>
        </w:numPr>
      </w:pPr>
      <w:r w:rsidRPr="009570A2">
        <w:t>A minimum of 3.0</w:t>
      </w:r>
      <w:r w:rsidR="00040CD5">
        <w:t>0 GPA</w:t>
      </w:r>
      <w:r w:rsidRPr="009570A2">
        <w:t xml:space="preserve"> on a scale of 4.0 </w:t>
      </w:r>
      <w:r w:rsidR="009407F4">
        <w:t>in the last</w:t>
      </w:r>
      <w:r w:rsidRPr="009570A2">
        <w:t xml:space="preserve"> 60 undergraduate upper division </w:t>
      </w:r>
      <w:r w:rsidR="004554DF">
        <w:t>credits from an accredited institution.</w:t>
      </w:r>
    </w:p>
    <w:p w14:paraId="77B7C88E" w14:textId="49719ABF" w:rsidR="00667BEA" w:rsidRDefault="00667BEA" w:rsidP="001D4F46">
      <w:pPr>
        <w:pStyle w:val="ListParagraph"/>
        <w:numPr>
          <w:ilvl w:val="0"/>
          <w:numId w:val="11"/>
        </w:numPr>
      </w:pPr>
      <w:r>
        <w:t>Successful completion of pre-requisites listed below.</w:t>
      </w:r>
    </w:p>
    <w:tbl>
      <w:tblPr>
        <w:tblStyle w:val="ListTable2-Accent1"/>
        <w:tblpPr w:leftFromText="180" w:rightFromText="180" w:vertAnchor="text" w:horzAnchor="margin" w:tblpXSpec="center" w:tblpY="210"/>
        <w:tblW w:w="9034" w:type="dxa"/>
        <w:tblLook w:val="04A0" w:firstRow="1" w:lastRow="0" w:firstColumn="1" w:lastColumn="0" w:noHBand="0" w:noVBand="1"/>
      </w:tblPr>
      <w:tblGrid>
        <w:gridCol w:w="1476"/>
        <w:gridCol w:w="2124"/>
        <w:gridCol w:w="262"/>
        <w:gridCol w:w="369"/>
        <w:gridCol w:w="1151"/>
        <w:gridCol w:w="3652"/>
      </w:tblGrid>
      <w:tr w:rsidR="00B205E0" w:rsidRPr="00F71D17" w14:paraId="3A020ED9" w14:textId="77777777" w:rsidTr="00AF0603">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476" w:type="dxa"/>
          </w:tcPr>
          <w:p w14:paraId="7A63DF34" w14:textId="77777777" w:rsidR="00B205E0" w:rsidRPr="00F71D17" w:rsidRDefault="00B205E0" w:rsidP="00AF0603">
            <w:pPr>
              <w:pStyle w:val="Default"/>
              <w:rPr>
                <w:rFonts w:asciiTheme="minorHAnsi" w:hAnsiTheme="minorHAnsi"/>
                <w:sz w:val="18"/>
                <w:szCs w:val="18"/>
              </w:rPr>
            </w:pPr>
            <w:r w:rsidRPr="00F71D17">
              <w:rPr>
                <w:rFonts w:asciiTheme="minorHAnsi" w:hAnsiTheme="minorHAnsi"/>
                <w:sz w:val="18"/>
                <w:szCs w:val="18"/>
              </w:rPr>
              <w:t>PREFIX</w:t>
            </w:r>
          </w:p>
        </w:tc>
        <w:tc>
          <w:tcPr>
            <w:tcW w:w="2386" w:type="dxa"/>
            <w:gridSpan w:val="2"/>
          </w:tcPr>
          <w:p w14:paraId="6476D309" w14:textId="77777777" w:rsidR="00B205E0" w:rsidRPr="00F71D17" w:rsidRDefault="00B205E0" w:rsidP="00AF0603">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71D17">
              <w:rPr>
                <w:rFonts w:asciiTheme="minorHAnsi" w:hAnsiTheme="minorHAnsi"/>
                <w:sz w:val="18"/>
                <w:szCs w:val="18"/>
              </w:rPr>
              <w:t>COURSE TITLE</w:t>
            </w:r>
          </w:p>
        </w:tc>
        <w:tc>
          <w:tcPr>
            <w:tcW w:w="369" w:type="dxa"/>
            <w:vMerge w:val="restart"/>
          </w:tcPr>
          <w:p w14:paraId="3D8AF7EE" w14:textId="77777777" w:rsidR="00B205E0" w:rsidRPr="00F71D17" w:rsidRDefault="00B205E0" w:rsidP="00AF0603">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p>
        </w:tc>
        <w:tc>
          <w:tcPr>
            <w:tcW w:w="1151" w:type="dxa"/>
          </w:tcPr>
          <w:p w14:paraId="17564260" w14:textId="77777777" w:rsidR="00B205E0" w:rsidRPr="00F71D17" w:rsidRDefault="00B205E0" w:rsidP="00AF0603">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71D17">
              <w:rPr>
                <w:rFonts w:asciiTheme="minorHAnsi" w:hAnsiTheme="minorHAnsi"/>
                <w:sz w:val="18"/>
                <w:szCs w:val="18"/>
              </w:rPr>
              <w:t>PREFIX</w:t>
            </w:r>
          </w:p>
        </w:tc>
        <w:tc>
          <w:tcPr>
            <w:tcW w:w="3652" w:type="dxa"/>
          </w:tcPr>
          <w:p w14:paraId="633D1957" w14:textId="77777777" w:rsidR="00B205E0" w:rsidRPr="00F71D17" w:rsidRDefault="00B205E0" w:rsidP="00AF0603">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       </w:t>
            </w:r>
            <w:r w:rsidRPr="00F71D17">
              <w:rPr>
                <w:rFonts w:asciiTheme="minorHAnsi" w:hAnsiTheme="minorHAnsi"/>
                <w:sz w:val="18"/>
                <w:szCs w:val="18"/>
              </w:rPr>
              <w:t>COURSE TITLE</w:t>
            </w:r>
          </w:p>
        </w:tc>
      </w:tr>
      <w:tr w:rsidR="00B205E0" w:rsidRPr="00F71D17" w14:paraId="1C5759A3" w14:textId="77777777" w:rsidTr="00AF060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76" w:type="dxa"/>
          </w:tcPr>
          <w:p w14:paraId="7C00786A" w14:textId="77777777" w:rsidR="00B205E0" w:rsidRPr="00F71D17" w:rsidRDefault="00B205E0" w:rsidP="00AF0603">
            <w:pPr>
              <w:pStyle w:val="Default"/>
              <w:rPr>
                <w:rFonts w:asciiTheme="minorHAnsi" w:hAnsiTheme="minorHAnsi"/>
                <w:sz w:val="16"/>
                <w:szCs w:val="16"/>
              </w:rPr>
            </w:pPr>
          </w:p>
        </w:tc>
        <w:tc>
          <w:tcPr>
            <w:tcW w:w="2386" w:type="dxa"/>
            <w:gridSpan w:val="2"/>
          </w:tcPr>
          <w:p w14:paraId="391875B1"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369" w:type="dxa"/>
            <w:vMerge/>
          </w:tcPr>
          <w:p w14:paraId="7A67D273"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151" w:type="dxa"/>
          </w:tcPr>
          <w:p w14:paraId="7C018D18"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3652" w:type="dxa"/>
          </w:tcPr>
          <w:p w14:paraId="628ED391"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r w:rsidR="00B205E0" w:rsidRPr="00F71D17" w14:paraId="58C6096C" w14:textId="77777777" w:rsidTr="00AF0603">
        <w:trPr>
          <w:trHeight w:val="452"/>
        </w:trPr>
        <w:tc>
          <w:tcPr>
            <w:cnfStyle w:val="001000000000" w:firstRow="0" w:lastRow="0" w:firstColumn="1" w:lastColumn="0" w:oddVBand="0" w:evenVBand="0" w:oddHBand="0" w:evenHBand="0" w:firstRowFirstColumn="0" w:firstRowLastColumn="0" w:lastRowFirstColumn="0" w:lastRowLastColumn="0"/>
            <w:tcW w:w="1476" w:type="dxa"/>
          </w:tcPr>
          <w:p w14:paraId="5E1694A2" w14:textId="77777777" w:rsidR="00B205E0"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1045</w:t>
            </w:r>
          </w:p>
          <w:p w14:paraId="23510390" w14:textId="77777777" w:rsidR="00B205E0" w:rsidRDefault="00B205E0" w:rsidP="00AF0603">
            <w:pPr>
              <w:pStyle w:val="Default"/>
              <w:rPr>
                <w:rFonts w:asciiTheme="minorHAnsi" w:hAnsiTheme="minorHAnsi"/>
                <w:b w:val="0"/>
                <w:sz w:val="16"/>
                <w:szCs w:val="16"/>
              </w:rPr>
            </w:pPr>
            <w:r>
              <w:rPr>
                <w:rFonts w:asciiTheme="minorHAnsi" w:hAnsiTheme="minorHAnsi"/>
                <w:b w:val="0"/>
                <w:sz w:val="16"/>
                <w:szCs w:val="16"/>
              </w:rPr>
              <w:t>CHM 1045 Lab</w:t>
            </w:r>
          </w:p>
          <w:p w14:paraId="760276B0" w14:textId="77777777" w:rsidR="00B205E0" w:rsidRDefault="00B205E0" w:rsidP="00AF0603">
            <w:pPr>
              <w:pStyle w:val="Default"/>
              <w:rPr>
                <w:rFonts w:asciiTheme="minorHAnsi" w:hAnsiTheme="minorHAnsi"/>
                <w:b w:val="0"/>
                <w:sz w:val="16"/>
                <w:szCs w:val="16"/>
              </w:rPr>
            </w:pPr>
            <w:r w:rsidRPr="00C90DFC">
              <w:rPr>
                <w:rFonts w:asciiTheme="minorHAnsi" w:hAnsiTheme="minorHAnsi"/>
                <w:b w:val="0"/>
                <w:sz w:val="16"/>
                <w:szCs w:val="16"/>
              </w:rPr>
              <w:t>CHM 1046</w:t>
            </w:r>
          </w:p>
          <w:p w14:paraId="579033CC" w14:textId="77777777" w:rsidR="00B205E0" w:rsidRPr="00F71D17"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1046Lab</w:t>
            </w:r>
          </w:p>
        </w:tc>
        <w:tc>
          <w:tcPr>
            <w:tcW w:w="2386" w:type="dxa"/>
            <w:gridSpan w:val="2"/>
          </w:tcPr>
          <w:p w14:paraId="52200EAC"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General Chemistry I</w:t>
            </w:r>
          </w:p>
          <w:p w14:paraId="32DFB61A"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General Chemistry I Lab</w:t>
            </w:r>
          </w:p>
          <w:p w14:paraId="4B59C036"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General Chemistry II</w:t>
            </w:r>
          </w:p>
          <w:p w14:paraId="4D2FBD5F"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General Chemistry II Lab</w:t>
            </w:r>
          </w:p>
        </w:tc>
        <w:tc>
          <w:tcPr>
            <w:tcW w:w="369" w:type="dxa"/>
            <w:vMerge/>
          </w:tcPr>
          <w:p w14:paraId="3B80B29D"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1151" w:type="dxa"/>
          </w:tcPr>
          <w:p w14:paraId="5351075A"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F71D17">
              <w:rPr>
                <w:rFonts w:asciiTheme="minorHAnsi" w:hAnsiTheme="minorHAnsi"/>
                <w:sz w:val="16"/>
                <w:szCs w:val="16"/>
              </w:rPr>
              <w:t>HUN 4240</w:t>
            </w:r>
          </w:p>
          <w:p w14:paraId="6693EB20"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F71D17">
              <w:rPr>
                <w:rFonts w:asciiTheme="minorHAnsi" w:hAnsiTheme="minorHAnsi"/>
                <w:sz w:val="16"/>
                <w:szCs w:val="16"/>
              </w:rPr>
              <w:t>OR</w:t>
            </w:r>
          </w:p>
          <w:p w14:paraId="53B005E3"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BCH 3033</w:t>
            </w:r>
          </w:p>
          <w:p w14:paraId="22DEB872"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OR</w:t>
            </w:r>
          </w:p>
          <w:p w14:paraId="5556C53B"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Pr>
                <w:rFonts w:asciiTheme="minorHAnsi" w:hAnsiTheme="minorHAnsi"/>
                <w:sz w:val="16"/>
                <w:szCs w:val="16"/>
              </w:rPr>
              <w:t xml:space="preserve">CHM 4304                 </w:t>
            </w:r>
          </w:p>
        </w:tc>
        <w:tc>
          <w:tcPr>
            <w:tcW w:w="3652" w:type="dxa"/>
          </w:tcPr>
          <w:p w14:paraId="7CD93DC6"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Nutrition and Biochemistry</w:t>
            </w:r>
          </w:p>
          <w:p w14:paraId="3523D0DD"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OR</w:t>
            </w:r>
          </w:p>
          <w:p w14:paraId="3A107265"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General Biochemistry</w:t>
            </w:r>
          </w:p>
          <w:p w14:paraId="24016ACE" w14:textId="77777777" w:rsidR="00B205E0"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OR</w:t>
            </w:r>
          </w:p>
          <w:p w14:paraId="656B19B4"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Biological Chemistry I  </w:t>
            </w:r>
          </w:p>
        </w:tc>
      </w:tr>
      <w:tr w:rsidR="00B205E0" w:rsidRPr="00F71D17" w14:paraId="4B662A6E" w14:textId="77777777" w:rsidTr="00AF060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76" w:type="dxa"/>
          </w:tcPr>
          <w:p w14:paraId="406457D0" w14:textId="77777777" w:rsidR="00B205E0" w:rsidRPr="00F71D17" w:rsidRDefault="00B205E0" w:rsidP="00AF0603">
            <w:pPr>
              <w:pStyle w:val="Default"/>
              <w:rPr>
                <w:rFonts w:asciiTheme="minorHAnsi" w:hAnsiTheme="minorHAnsi"/>
                <w:b w:val="0"/>
                <w:sz w:val="16"/>
                <w:szCs w:val="16"/>
              </w:rPr>
            </w:pPr>
            <w:r w:rsidRPr="00C90DFC">
              <w:rPr>
                <w:rFonts w:asciiTheme="minorHAnsi" w:hAnsiTheme="minorHAnsi"/>
                <w:b w:val="0"/>
                <w:sz w:val="16"/>
                <w:szCs w:val="16"/>
              </w:rPr>
              <w:t>CHM 2210</w:t>
            </w:r>
          </w:p>
        </w:tc>
        <w:tc>
          <w:tcPr>
            <w:tcW w:w="2386" w:type="dxa"/>
            <w:gridSpan w:val="2"/>
          </w:tcPr>
          <w:p w14:paraId="6489AFC3"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Organic Chemistry I</w:t>
            </w:r>
          </w:p>
        </w:tc>
        <w:tc>
          <w:tcPr>
            <w:tcW w:w="369" w:type="dxa"/>
            <w:vMerge/>
          </w:tcPr>
          <w:p w14:paraId="1128A695"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151" w:type="dxa"/>
          </w:tcPr>
          <w:p w14:paraId="5F8B5454"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MCB 2000</w:t>
            </w:r>
          </w:p>
        </w:tc>
        <w:tc>
          <w:tcPr>
            <w:tcW w:w="3652" w:type="dxa"/>
          </w:tcPr>
          <w:p w14:paraId="7F2F0F2D"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Intro to Microbiology</w:t>
            </w:r>
          </w:p>
        </w:tc>
      </w:tr>
      <w:tr w:rsidR="00B205E0" w:rsidRPr="00F71D17" w14:paraId="7E9E2057" w14:textId="77777777" w:rsidTr="00AF0603">
        <w:trPr>
          <w:trHeight w:val="141"/>
        </w:trPr>
        <w:tc>
          <w:tcPr>
            <w:cnfStyle w:val="001000000000" w:firstRow="0" w:lastRow="0" w:firstColumn="1" w:lastColumn="0" w:oddVBand="0" w:evenVBand="0" w:oddHBand="0" w:evenHBand="0" w:firstRowFirstColumn="0" w:firstRowLastColumn="0" w:lastRowFirstColumn="0" w:lastRowLastColumn="0"/>
            <w:tcW w:w="1476" w:type="dxa"/>
          </w:tcPr>
          <w:p w14:paraId="2976AC2F" w14:textId="77777777" w:rsidR="00B205E0" w:rsidRPr="00F71D17"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2210Lab</w:t>
            </w:r>
          </w:p>
        </w:tc>
        <w:tc>
          <w:tcPr>
            <w:tcW w:w="2386" w:type="dxa"/>
            <w:gridSpan w:val="2"/>
          </w:tcPr>
          <w:p w14:paraId="48B841F8"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Organic Chemistry I Lab</w:t>
            </w:r>
          </w:p>
        </w:tc>
        <w:tc>
          <w:tcPr>
            <w:tcW w:w="369" w:type="dxa"/>
            <w:vMerge/>
          </w:tcPr>
          <w:p w14:paraId="5FC79817"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1151" w:type="dxa"/>
          </w:tcPr>
          <w:p w14:paraId="072291C3"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MCB 2000 </w:t>
            </w:r>
            <w:r w:rsidRPr="00F71D17">
              <w:rPr>
                <w:rFonts w:asciiTheme="minorHAnsi" w:hAnsiTheme="minorHAnsi"/>
                <w:sz w:val="16"/>
                <w:szCs w:val="16"/>
              </w:rPr>
              <w:t>Lab</w:t>
            </w:r>
          </w:p>
        </w:tc>
        <w:tc>
          <w:tcPr>
            <w:tcW w:w="3652" w:type="dxa"/>
          </w:tcPr>
          <w:p w14:paraId="543E8C6D"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Intro to Microbiology Lab</w:t>
            </w:r>
          </w:p>
        </w:tc>
      </w:tr>
      <w:tr w:rsidR="00B205E0" w:rsidRPr="00F71D17" w14:paraId="7A639B57" w14:textId="77777777" w:rsidTr="00AF060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476" w:type="dxa"/>
          </w:tcPr>
          <w:p w14:paraId="134B9548" w14:textId="77777777" w:rsidR="00B205E0"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2211</w:t>
            </w:r>
          </w:p>
          <w:p w14:paraId="55AA9F61" w14:textId="77777777" w:rsidR="00B205E0" w:rsidRPr="00F71D17" w:rsidRDefault="00B205E0" w:rsidP="00AF0603">
            <w:pPr>
              <w:pStyle w:val="Default"/>
              <w:rPr>
                <w:rFonts w:asciiTheme="minorHAnsi" w:hAnsiTheme="minorHAnsi"/>
                <w:b w:val="0"/>
                <w:sz w:val="16"/>
                <w:szCs w:val="16"/>
              </w:rPr>
            </w:pPr>
            <w:r w:rsidRPr="00F71D17">
              <w:rPr>
                <w:rFonts w:asciiTheme="minorHAnsi" w:hAnsiTheme="minorHAnsi"/>
                <w:b w:val="0"/>
                <w:sz w:val="16"/>
                <w:szCs w:val="16"/>
              </w:rPr>
              <w:t>CHM 2211Lab</w:t>
            </w:r>
          </w:p>
        </w:tc>
        <w:tc>
          <w:tcPr>
            <w:tcW w:w="2386" w:type="dxa"/>
            <w:gridSpan w:val="2"/>
          </w:tcPr>
          <w:p w14:paraId="0DB13D3C" w14:textId="77777777" w:rsidR="00B205E0"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Organic Chemistry II</w:t>
            </w:r>
          </w:p>
          <w:p w14:paraId="6386D6F9"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Organic Chemistry II Lab</w:t>
            </w:r>
          </w:p>
        </w:tc>
        <w:tc>
          <w:tcPr>
            <w:tcW w:w="369" w:type="dxa"/>
            <w:vMerge/>
          </w:tcPr>
          <w:p w14:paraId="46F206CB"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151" w:type="dxa"/>
          </w:tcPr>
          <w:p w14:paraId="4DFB68A5"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PCB 3702</w:t>
            </w:r>
          </w:p>
          <w:p w14:paraId="40EA660C"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OR</w:t>
            </w:r>
          </w:p>
          <w:p w14:paraId="7B59A79B"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HSC 3549</w:t>
            </w:r>
          </w:p>
        </w:tc>
        <w:tc>
          <w:tcPr>
            <w:tcW w:w="3652" w:type="dxa"/>
          </w:tcPr>
          <w:p w14:paraId="397FEFED"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Intermediate Physiology</w:t>
            </w:r>
          </w:p>
          <w:p w14:paraId="7C243248"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OR</w:t>
            </w:r>
          </w:p>
          <w:p w14:paraId="13A9F689"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Clinical Physiology for Health </w:t>
            </w:r>
            <w:r w:rsidRPr="00F71D17">
              <w:rPr>
                <w:rFonts w:asciiTheme="minorHAnsi" w:hAnsiTheme="minorHAnsi"/>
                <w:sz w:val="16"/>
                <w:szCs w:val="16"/>
              </w:rPr>
              <w:t>Professionals</w:t>
            </w:r>
          </w:p>
        </w:tc>
      </w:tr>
      <w:tr w:rsidR="00B205E0" w:rsidRPr="00F71D17" w14:paraId="541033B9" w14:textId="77777777" w:rsidTr="00AF0603">
        <w:trPr>
          <w:trHeight w:val="141"/>
        </w:trPr>
        <w:tc>
          <w:tcPr>
            <w:cnfStyle w:val="001000000000" w:firstRow="0" w:lastRow="0" w:firstColumn="1" w:lastColumn="0" w:oddVBand="0" w:evenVBand="0" w:oddHBand="0" w:evenHBand="0" w:firstRowFirstColumn="0" w:firstRowLastColumn="0" w:lastRowFirstColumn="0" w:lastRowLastColumn="0"/>
            <w:tcW w:w="1476" w:type="dxa"/>
          </w:tcPr>
          <w:p w14:paraId="5A4B53F0" w14:textId="77777777" w:rsidR="00B205E0" w:rsidRPr="00F71D17" w:rsidRDefault="00B205E0" w:rsidP="00AF0603">
            <w:pPr>
              <w:pStyle w:val="Default"/>
              <w:rPr>
                <w:rFonts w:asciiTheme="minorHAnsi" w:hAnsiTheme="minorHAnsi"/>
                <w:b w:val="0"/>
                <w:sz w:val="16"/>
                <w:szCs w:val="16"/>
              </w:rPr>
            </w:pPr>
          </w:p>
        </w:tc>
        <w:tc>
          <w:tcPr>
            <w:tcW w:w="2386" w:type="dxa"/>
            <w:gridSpan w:val="2"/>
          </w:tcPr>
          <w:p w14:paraId="16DFF748" w14:textId="77777777" w:rsidR="00B205E0" w:rsidRPr="00C90DFC"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C90DFC">
              <w:rPr>
                <w:rFonts w:asciiTheme="minorHAnsi" w:hAnsiTheme="minorHAnsi"/>
                <w:b/>
                <w:sz w:val="16"/>
                <w:szCs w:val="16"/>
              </w:rPr>
              <w:t>OR</w:t>
            </w:r>
          </w:p>
        </w:tc>
        <w:tc>
          <w:tcPr>
            <w:tcW w:w="369" w:type="dxa"/>
            <w:vMerge/>
          </w:tcPr>
          <w:p w14:paraId="291E3783"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1151" w:type="dxa"/>
          </w:tcPr>
          <w:p w14:paraId="07445278"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F71D17">
              <w:rPr>
                <w:rFonts w:asciiTheme="minorHAnsi" w:hAnsiTheme="minorHAnsi"/>
                <w:sz w:val="16"/>
                <w:szCs w:val="16"/>
              </w:rPr>
              <w:t>HUN 2201</w:t>
            </w:r>
          </w:p>
        </w:tc>
        <w:tc>
          <w:tcPr>
            <w:tcW w:w="3652" w:type="dxa"/>
          </w:tcPr>
          <w:p w14:paraId="631C69B5" w14:textId="77777777" w:rsidR="00B205E0" w:rsidRPr="00F71D17" w:rsidRDefault="00B205E0" w:rsidP="00AF060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Principles of Nutrition</w:t>
            </w:r>
          </w:p>
        </w:tc>
      </w:tr>
      <w:tr w:rsidR="00B205E0" w:rsidRPr="00F71D17" w14:paraId="2C334E10" w14:textId="77777777" w:rsidTr="00AF060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3600" w:type="dxa"/>
            <w:gridSpan w:val="2"/>
          </w:tcPr>
          <w:p w14:paraId="0C9D1A6D" w14:textId="77777777" w:rsidR="00B205E0" w:rsidRPr="00F71D17" w:rsidRDefault="00B205E0" w:rsidP="00AF0603">
            <w:pPr>
              <w:pStyle w:val="Default"/>
              <w:jc w:val="center"/>
              <w:rPr>
                <w:rFonts w:asciiTheme="minorHAnsi" w:hAnsiTheme="minorHAnsi"/>
                <w:sz w:val="16"/>
                <w:szCs w:val="16"/>
              </w:rPr>
            </w:pPr>
            <w:r>
              <w:rPr>
                <w:rFonts w:asciiTheme="minorHAnsi" w:hAnsiTheme="minorHAnsi"/>
                <w:sz w:val="16"/>
                <w:szCs w:val="16"/>
              </w:rPr>
              <w:t xml:space="preserve"> </w:t>
            </w:r>
            <w:r w:rsidRPr="00F71D17">
              <w:rPr>
                <w:rFonts w:asciiTheme="minorHAnsi" w:hAnsiTheme="minorHAnsi"/>
                <w:sz w:val="16"/>
                <w:szCs w:val="16"/>
              </w:rPr>
              <w:t xml:space="preserve"> Organic Chemistry I and II can be substituted by: </w:t>
            </w:r>
          </w:p>
          <w:p w14:paraId="020B6F64" w14:textId="77777777" w:rsidR="00B205E0" w:rsidRPr="00F71D17" w:rsidRDefault="00B205E0" w:rsidP="00AF0603">
            <w:pPr>
              <w:pStyle w:val="Default"/>
              <w:jc w:val="center"/>
              <w:rPr>
                <w:rFonts w:asciiTheme="minorHAnsi" w:hAnsiTheme="minorHAnsi"/>
                <w:sz w:val="16"/>
                <w:szCs w:val="16"/>
              </w:rPr>
            </w:pPr>
            <w:r w:rsidRPr="00F71D17">
              <w:rPr>
                <w:rFonts w:asciiTheme="minorHAnsi" w:hAnsiTheme="minorHAnsi"/>
                <w:sz w:val="16"/>
                <w:szCs w:val="16"/>
              </w:rPr>
              <w:t>CHM 2200 – Survey of Organic Chemistry.</w:t>
            </w:r>
          </w:p>
          <w:p w14:paraId="0BBCEDC1" w14:textId="77777777" w:rsidR="00B205E0" w:rsidRPr="00F71D17" w:rsidRDefault="00B205E0" w:rsidP="00AF0603">
            <w:pPr>
              <w:pStyle w:val="Default"/>
              <w:jc w:val="center"/>
              <w:rPr>
                <w:rFonts w:asciiTheme="minorHAnsi" w:hAnsiTheme="minorHAnsi"/>
                <w:b w:val="0"/>
                <w:sz w:val="16"/>
                <w:szCs w:val="16"/>
              </w:rPr>
            </w:pPr>
            <w:r w:rsidRPr="00F71D17">
              <w:rPr>
                <w:rFonts w:asciiTheme="minorHAnsi" w:hAnsiTheme="minorHAnsi"/>
                <w:sz w:val="16"/>
                <w:szCs w:val="16"/>
              </w:rPr>
              <w:t>CHM 2200Lab – Survey of Organic Chemistry Lab</w:t>
            </w:r>
            <w:r>
              <w:rPr>
                <w:rFonts w:asciiTheme="minorHAnsi" w:hAnsiTheme="minorHAnsi"/>
                <w:sz w:val="16"/>
                <w:szCs w:val="16"/>
              </w:rPr>
              <w:t xml:space="preserve">                                                    </w:t>
            </w:r>
          </w:p>
        </w:tc>
        <w:tc>
          <w:tcPr>
            <w:tcW w:w="262" w:type="dxa"/>
          </w:tcPr>
          <w:p w14:paraId="69F9AED9"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369" w:type="dxa"/>
            <w:vMerge/>
          </w:tcPr>
          <w:p w14:paraId="2AB5B256"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1151" w:type="dxa"/>
          </w:tcPr>
          <w:p w14:paraId="17874CEF" w14:textId="77777777" w:rsidR="00B205E0" w:rsidRPr="00F71D17"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3652" w:type="dxa"/>
          </w:tcPr>
          <w:p w14:paraId="3C9F2F70" w14:textId="77777777" w:rsidR="00B205E0"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p w14:paraId="41EBA185" w14:textId="77777777" w:rsidR="00B205E0" w:rsidRDefault="00B205E0" w:rsidP="00AF060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p w14:paraId="07A05040" w14:textId="790DB57E" w:rsidR="00B205E0" w:rsidRPr="00F71D17" w:rsidRDefault="00B205E0" w:rsidP="00AF0603">
            <w:pPr>
              <w:pStyle w:val="Defaul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bl>
    <w:p w14:paraId="3BAEAB4F" w14:textId="77777777" w:rsidR="00E1606C" w:rsidRPr="00FA3AB4" w:rsidRDefault="00E1606C" w:rsidP="00E1606C">
      <w:pPr>
        <w:ind w:left="720"/>
      </w:pPr>
    </w:p>
    <w:p w14:paraId="74E7352B" w14:textId="51978D09" w:rsidR="004E3C10" w:rsidRPr="006C26E4" w:rsidRDefault="003720BF" w:rsidP="001D4F46">
      <w:pPr>
        <w:pStyle w:val="ListParagraph"/>
        <w:numPr>
          <w:ilvl w:val="0"/>
          <w:numId w:val="11"/>
        </w:numPr>
      </w:pPr>
      <w:r>
        <w:rPr>
          <w:rFonts w:cstheme="minorHAnsi"/>
        </w:rPr>
        <w:t xml:space="preserve">Students must fill out an admissions application through </w:t>
      </w:r>
      <w:hyperlink r:id="rId16" w:history="1">
        <w:r w:rsidR="006C26E4" w:rsidRPr="00BB3A07">
          <w:rPr>
            <w:rStyle w:val="Hyperlink"/>
            <w:rFonts w:cstheme="minorHAnsi"/>
          </w:rPr>
          <w:t>http://gradschool.fiu.edu</w:t>
        </w:r>
      </w:hyperlink>
      <w:r w:rsidR="006C26E4">
        <w:rPr>
          <w:rFonts w:cstheme="minorHAnsi"/>
        </w:rPr>
        <w:t xml:space="preserve"> .</w:t>
      </w:r>
    </w:p>
    <w:p w14:paraId="660D981C" w14:textId="1720839D" w:rsidR="006C26E4" w:rsidRPr="006C26E4" w:rsidRDefault="00003D07" w:rsidP="001D4F46">
      <w:pPr>
        <w:pStyle w:val="ListParagraph"/>
        <w:numPr>
          <w:ilvl w:val="0"/>
          <w:numId w:val="11"/>
        </w:numPr>
      </w:pPr>
      <w:r>
        <w:rPr>
          <w:rFonts w:cstheme="minorHAnsi"/>
        </w:rPr>
        <w:t xml:space="preserve">Official transcripts </w:t>
      </w:r>
      <w:r w:rsidR="009751B1">
        <w:rPr>
          <w:rFonts w:cstheme="minorHAnsi"/>
        </w:rPr>
        <w:t xml:space="preserve">from accredited institutions </w:t>
      </w:r>
      <w:r w:rsidR="006C26E4">
        <w:rPr>
          <w:rFonts w:cstheme="minorHAnsi"/>
        </w:rPr>
        <w:t>must be sent directly to the Office of Graduate Admissions.</w:t>
      </w:r>
    </w:p>
    <w:p w14:paraId="1A201298" w14:textId="78E41312" w:rsidR="006C26E4" w:rsidRDefault="00AA4F8E" w:rsidP="001D4F46">
      <w:pPr>
        <w:pStyle w:val="ListParagraph"/>
        <w:numPr>
          <w:ilvl w:val="0"/>
          <w:numId w:val="11"/>
        </w:numPr>
      </w:pPr>
      <w:r>
        <w:t>Official proof of degree</w:t>
      </w:r>
    </w:p>
    <w:p w14:paraId="02D0FF11" w14:textId="77777777" w:rsidR="000C009F" w:rsidRDefault="000C009F" w:rsidP="000C009F">
      <w:pPr>
        <w:pStyle w:val="ListParagraph"/>
        <w:numPr>
          <w:ilvl w:val="0"/>
          <w:numId w:val="11"/>
        </w:numPr>
        <w:shd w:val="clear" w:color="auto" w:fill="FFFFFF"/>
        <w:spacing w:line="336" w:lineRule="atLeast"/>
        <w:rPr>
          <w:rFonts w:ascii="Calibri" w:eastAsia="Times New Roman" w:hAnsi="Calibri" w:cs="Calibri"/>
          <w:b/>
          <w:bCs/>
          <w:color w:val="000000" w:themeColor="text1"/>
        </w:rPr>
      </w:pPr>
      <w:r w:rsidRPr="000C009F">
        <w:rPr>
          <w:rFonts w:ascii="Calibri" w:eastAsia="Times New Roman" w:hAnsi="Calibri" w:cs="Calibri"/>
          <w:b/>
          <w:bCs/>
          <w:color w:val="000000" w:themeColor="text1"/>
        </w:rPr>
        <w:t>Verification Statements</w:t>
      </w:r>
      <w:r>
        <w:rPr>
          <w:rFonts w:ascii="Calibri" w:eastAsia="Times New Roman" w:hAnsi="Calibri" w:cs="Calibri"/>
          <w:b/>
          <w:bCs/>
          <w:color w:val="000000" w:themeColor="text1"/>
        </w:rPr>
        <w:t>:</w:t>
      </w:r>
    </w:p>
    <w:p w14:paraId="5ECF065F" w14:textId="1DD48F82" w:rsidR="000C009F" w:rsidRPr="000C009F" w:rsidRDefault="000C009F" w:rsidP="003A1E9C">
      <w:pPr>
        <w:pStyle w:val="ListParagraph"/>
        <w:numPr>
          <w:ilvl w:val="1"/>
          <w:numId w:val="11"/>
        </w:numPr>
        <w:shd w:val="clear" w:color="auto" w:fill="FFFFFF"/>
        <w:spacing w:line="336" w:lineRule="atLeast"/>
        <w:rPr>
          <w:rFonts w:ascii="Calibri" w:eastAsia="Times New Roman" w:hAnsi="Calibri" w:cs="Calibri"/>
          <w:b/>
          <w:bCs/>
          <w:color w:val="000000" w:themeColor="text1"/>
        </w:rPr>
      </w:pPr>
      <w:r w:rsidRPr="000C009F">
        <w:rPr>
          <w:rFonts w:ascii="Calibri" w:eastAsia="Times New Roman" w:hAnsi="Calibri" w:cs="Calibri"/>
          <w:b/>
          <w:bCs/>
          <w:color w:val="000000" w:themeColor="text1"/>
        </w:rPr>
        <w:t>Students who graduated from an ACCREDITED DIETETICS AND NUTRITION PROGRAM IN THE USA, must provide </w:t>
      </w:r>
      <w:r w:rsidRPr="000C009F">
        <w:rPr>
          <w:rFonts w:ascii="Calibri" w:eastAsia="Times New Roman" w:hAnsi="Calibri" w:cs="Calibri"/>
          <w:b/>
          <w:bCs/>
          <w:color w:val="000000" w:themeColor="text1"/>
          <w:u w:val="single"/>
        </w:rPr>
        <w:t>an original copy of their Verification Statement once admitted to the program of study</w:t>
      </w:r>
      <w:r w:rsidRPr="000C009F">
        <w:rPr>
          <w:rFonts w:ascii="Calibri" w:eastAsia="Times New Roman" w:hAnsi="Calibri" w:cs="Calibri"/>
          <w:b/>
          <w:bCs/>
          <w:color w:val="000000" w:themeColor="text1"/>
        </w:rPr>
        <w:t>.</w:t>
      </w:r>
    </w:p>
    <w:p w14:paraId="0BC68D13" w14:textId="77777777" w:rsidR="00624B5E" w:rsidRDefault="00624B5E" w:rsidP="00624B5E"/>
    <w:p w14:paraId="234B8030" w14:textId="77DA4644" w:rsidR="00624B5E" w:rsidRPr="00624B5E" w:rsidRDefault="00624B5E" w:rsidP="00624B5E">
      <w:pPr>
        <w:rPr>
          <w:b/>
          <w:bCs/>
        </w:rPr>
      </w:pPr>
      <w:r w:rsidRPr="00624B5E">
        <w:rPr>
          <w:b/>
          <w:bCs/>
        </w:rPr>
        <w:t>International Applicants:</w:t>
      </w:r>
    </w:p>
    <w:p w14:paraId="22817254" w14:textId="091FD420" w:rsidR="00624B5E" w:rsidRPr="00624B5E" w:rsidRDefault="00624B5E" w:rsidP="00624B5E">
      <w:r>
        <w:t>International applicants must</w:t>
      </w:r>
      <w:r w:rsidR="006102DE">
        <w:t xml:space="preserve"> submit the</w:t>
      </w:r>
      <w:r w:rsidRPr="00624B5E">
        <w:t xml:space="preserve"> documents mentioned above.</w:t>
      </w:r>
    </w:p>
    <w:p w14:paraId="03BB5FF3" w14:textId="534AF474" w:rsidR="00AF000F" w:rsidRDefault="00624B5E" w:rsidP="00AF000F">
      <w:pPr>
        <w:numPr>
          <w:ilvl w:val="0"/>
          <w:numId w:val="61"/>
        </w:numPr>
      </w:pPr>
      <w:r w:rsidRPr="00624B5E">
        <w:t xml:space="preserve">Beginning January 15, </w:t>
      </w:r>
      <w:proofErr w:type="gramStart"/>
      <w:r w:rsidRPr="00624B5E">
        <w:t>2023</w:t>
      </w:r>
      <w:proofErr w:type="gramEnd"/>
      <w:r w:rsidRPr="00624B5E">
        <w:t> applicants submitting international post-secondary credentials</w:t>
      </w:r>
      <w:r w:rsidR="009B48AB">
        <w:t xml:space="preserve"> </w:t>
      </w:r>
      <w:r w:rsidR="00DF2A98">
        <w:t xml:space="preserve">must </w:t>
      </w:r>
      <w:r w:rsidRPr="00624B5E">
        <w:t>have the credentials evaluated and translated by a</w:t>
      </w:r>
      <w:r w:rsidR="009B48AB">
        <w:t>n</w:t>
      </w:r>
      <w:r w:rsidRPr="00624B5E">
        <w:t xml:space="preserve"> NACES member translation service. The applicant will need to provide the service official credentials, but the evaluated and translated credentials </w:t>
      </w:r>
      <w:r w:rsidR="009B48AB">
        <w:t xml:space="preserve">will be accepted </w:t>
      </w:r>
      <w:r w:rsidRPr="00624B5E">
        <w:t>directly from the service provider with no additional requirement of an original credential. </w:t>
      </w:r>
      <w:r w:rsidR="002A23C6">
        <w:t>W</w:t>
      </w:r>
      <w:r w:rsidRPr="00624B5E">
        <w:t>e will no longer accept any post-secondary academic credentials unless they are evaluated and translated by a provider. NACES membership ensures the provider adheres to a set of standards and operates with integrity</w:t>
      </w:r>
      <w:r w:rsidR="00AF000F">
        <w:t>.</w:t>
      </w:r>
    </w:p>
    <w:p w14:paraId="0CC51878" w14:textId="165987CC" w:rsidR="00624B5E" w:rsidRPr="00624B5E" w:rsidRDefault="00624B5E" w:rsidP="00AF000F">
      <w:pPr>
        <w:numPr>
          <w:ilvl w:val="0"/>
          <w:numId w:val="61"/>
        </w:numPr>
      </w:pPr>
      <w:r w:rsidRPr="00624B5E">
        <w:t> International applicants whose native language is not English are required to submit a score for the Test of English as a Foreign Language (TOEFL) or for the International English Language Testing System (IELTS). A total score of 80 on the iBT TOEFL or a 6.5 overall on the IELTS is required.</w:t>
      </w:r>
    </w:p>
    <w:p w14:paraId="00486EDE" w14:textId="6857E2A9" w:rsidR="00624B5E" w:rsidRPr="00624B5E" w:rsidRDefault="00C0643E" w:rsidP="00624B5E">
      <w:pPr>
        <w:numPr>
          <w:ilvl w:val="0"/>
          <w:numId w:val="62"/>
        </w:numPr>
      </w:pPr>
      <w:r>
        <w:lastRenderedPageBreak/>
        <w:t>Students m</w:t>
      </w:r>
      <w:r w:rsidR="00624B5E" w:rsidRPr="00624B5E">
        <w:t>ust complete the Declaration of Finances Form located in in </w:t>
      </w:r>
      <w:hyperlink r:id="rId17" w:tooltip="https://admissions.fiu.edu/how-to-apply/international-applicant/index.html" w:history="1">
        <w:r w:rsidR="00624B5E" w:rsidRPr="00624B5E">
          <w:rPr>
            <w:rStyle w:val="Hyperlink"/>
          </w:rPr>
          <w:t>https://admissions.fiu.edu/how-to-apply/international-applicant/index.html</w:t>
        </w:r>
      </w:hyperlink>
    </w:p>
    <w:p w14:paraId="75D1E1C2" w14:textId="3E51B511" w:rsidR="00624B5E" w:rsidRPr="00624B5E" w:rsidRDefault="00681844" w:rsidP="00681844">
      <w:pPr>
        <w:ind w:left="720"/>
      </w:pPr>
      <w:r>
        <w:t>Official</w:t>
      </w:r>
      <w:r w:rsidR="00624B5E" w:rsidRPr="00624B5E">
        <w:t xml:space="preserve"> bank letters</w:t>
      </w:r>
      <w:r>
        <w:t xml:space="preserve"> must be submitted</w:t>
      </w:r>
      <w:r w:rsidR="00624B5E" w:rsidRPr="00624B5E">
        <w:t>.</w:t>
      </w:r>
    </w:p>
    <w:p w14:paraId="0FCEC8A4" w14:textId="40C51F06" w:rsidR="00624B5E" w:rsidRPr="00624B5E" w:rsidRDefault="00681844" w:rsidP="00624B5E">
      <w:pPr>
        <w:numPr>
          <w:ilvl w:val="0"/>
          <w:numId w:val="63"/>
        </w:numPr>
      </w:pPr>
      <w:r>
        <w:t>A</w:t>
      </w:r>
      <w:r w:rsidR="00624B5E" w:rsidRPr="00624B5E">
        <w:t xml:space="preserve"> Financial Sponsor Letter</w:t>
      </w:r>
      <w:r>
        <w:t xml:space="preserve"> must be submitted</w:t>
      </w:r>
      <w:r w:rsidR="00624B5E" w:rsidRPr="00624B5E">
        <w:t>.</w:t>
      </w:r>
    </w:p>
    <w:p w14:paraId="0AF3F281" w14:textId="77777777" w:rsidR="00624B5E" w:rsidRPr="00624B5E" w:rsidRDefault="00624B5E" w:rsidP="00624B5E">
      <w:pPr>
        <w:numPr>
          <w:ilvl w:val="0"/>
          <w:numId w:val="63"/>
        </w:numPr>
      </w:pPr>
      <w:r w:rsidRPr="00624B5E">
        <w:t>International Students (currently in the USA) must submit their F1-Transfer Forms located in </w:t>
      </w:r>
      <w:hyperlink r:id="rId18" w:tooltip="https://admissions.fiu.edu/how-to-apply/international-applicant/index.html" w:history="1">
        <w:r w:rsidRPr="00624B5E">
          <w:rPr>
            <w:rStyle w:val="Hyperlink"/>
          </w:rPr>
          <w:t>https://admissions.fiu.edu/how-to-apply/international-applicant/index.html</w:t>
        </w:r>
      </w:hyperlink>
    </w:p>
    <w:p w14:paraId="38A1CFF7" w14:textId="77777777" w:rsidR="004E3C10" w:rsidRDefault="004E3C10" w:rsidP="00624B5E"/>
    <w:p w14:paraId="6C10F7E0" w14:textId="71317EF2" w:rsidR="004E3C10" w:rsidRDefault="004E3C10" w:rsidP="004E3C10">
      <w:r w:rsidRPr="004E3C10">
        <w:rPr>
          <w:b/>
          <w:bCs/>
        </w:rPr>
        <w:t>Applicants are responsible to ensure that required documents are received at the Office of Graduate Admissions at FIU by the stated deadlines.</w:t>
      </w:r>
      <w:r w:rsidRPr="004E3C10">
        <w:t xml:space="preserve">  Please refer to the Department of Dietetics and Nutrition website for instructions on where to send each document: http://stempel.fiu.edu/. The Admissions Committee reviews only completed applications.</w:t>
      </w:r>
    </w:p>
    <w:p w14:paraId="1157357D" w14:textId="54064EE2" w:rsidR="00142FCC" w:rsidRDefault="00142FCC" w:rsidP="00142FCC">
      <w:pPr>
        <w:pStyle w:val="Heading1"/>
      </w:pPr>
      <w:bookmarkStart w:id="10" w:name="_Transfer_of_Credits"/>
      <w:bookmarkStart w:id="11" w:name="_Doctoral_Policy_Committee"/>
      <w:bookmarkStart w:id="12" w:name="_Dietetic_Internship_Policy"/>
      <w:bookmarkStart w:id="13" w:name="_Areas_of_specialization"/>
      <w:bookmarkEnd w:id="10"/>
      <w:bookmarkEnd w:id="11"/>
      <w:bookmarkEnd w:id="12"/>
      <w:bookmarkEnd w:id="13"/>
      <w:r>
        <w:t>Areas of speci</w:t>
      </w:r>
      <w:r w:rsidR="004F62F3">
        <w:t>a</w:t>
      </w:r>
      <w:r>
        <w:t>lization</w:t>
      </w:r>
    </w:p>
    <w:p w14:paraId="59ABBA4D" w14:textId="77777777" w:rsidR="00142FCC" w:rsidRDefault="00142FCC" w:rsidP="00142FCC"/>
    <w:p w14:paraId="2C170E2A" w14:textId="6CDCCBA6" w:rsidR="00142FCC" w:rsidRDefault="003E542D" w:rsidP="00142FCC">
      <w:r>
        <w:t xml:space="preserve">As of Fall 2025, students can choose to pursue </w:t>
      </w:r>
      <w:r w:rsidR="00042CD9">
        <w:t>the M.S. in Dietetics and Nutrition without selecting a specialization or choose from one of the following areas of specialization</w:t>
      </w:r>
      <w:r w:rsidR="00D83D7A">
        <w:t xml:space="preserve"> given below.</w:t>
      </w:r>
    </w:p>
    <w:p w14:paraId="0253C9A6" w14:textId="65CBA861" w:rsidR="00CD79D7" w:rsidRDefault="00D83D7A" w:rsidP="001B0D9F">
      <w:pPr>
        <w:pStyle w:val="ListParagraph"/>
        <w:numPr>
          <w:ilvl w:val="0"/>
          <w:numId w:val="64"/>
        </w:numPr>
      </w:pPr>
      <w:r>
        <w:t>Sports Nutrition Specialization</w:t>
      </w:r>
      <w:r w:rsidR="00CD79D7">
        <w:t xml:space="preserve"> – 9 credits</w:t>
      </w:r>
    </w:p>
    <w:p w14:paraId="005A4EB6" w14:textId="0FA4A896" w:rsidR="001B0D9F" w:rsidRDefault="001B0D9F" w:rsidP="001B0D9F">
      <w:pPr>
        <w:pStyle w:val="ListParagraph"/>
        <w:numPr>
          <w:ilvl w:val="1"/>
          <w:numId w:val="64"/>
        </w:numPr>
      </w:pPr>
      <w:r>
        <w:t>HUN6248 – Sports Nutrition</w:t>
      </w:r>
      <w:r w:rsidR="007B5FDB">
        <w:t xml:space="preserve"> (mandatory)</w:t>
      </w:r>
    </w:p>
    <w:p w14:paraId="2A57EE3E" w14:textId="323E4ADD" w:rsidR="007B5FDB" w:rsidRDefault="007B5FDB" w:rsidP="001B0D9F">
      <w:pPr>
        <w:pStyle w:val="ListParagraph"/>
        <w:numPr>
          <w:ilvl w:val="1"/>
          <w:numId w:val="64"/>
        </w:numPr>
      </w:pPr>
      <w:r>
        <w:t>APK5111 – Advanced Exercise Physiology</w:t>
      </w:r>
      <w:r w:rsidR="00C26EEA">
        <w:t xml:space="preserve"> (mandatory)</w:t>
      </w:r>
    </w:p>
    <w:p w14:paraId="4E1AF27C" w14:textId="351AC824" w:rsidR="00E033B6" w:rsidRDefault="00E03BB7" w:rsidP="001B0D9F">
      <w:pPr>
        <w:pStyle w:val="ListParagraph"/>
        <w:numPr>
          <w:ilvl w:val="1"/>
          <w:numId w:val="64"/>
        </w:numPr>
      </w:pPr>
      <w:r>
        <w:t>Any one course from the following:</w:t>
      </w:r>
    </w:p>
    <w:p w14:paraId="1E0C5EE6" w14:textId="6D45AA61" w:rsidR="003B716A" w:rsidRDefault="00C26EEA" w:rsidP="003B716A">
      <w:pPr>
        <w:pStyle w:val="ListParagraph"/>
        <w:numPr>
          <w:ilvl w:val="2"/>
          <w:numId w:val="64"/>
        </w:numPr>
      </w:pPr>
      <w:r>
        <w:t>PET5216 – Sport and Exercise Psychology</w:t>
      </w:r>
      <w:r w:rsidR="003B716A">
        <w:t xml:space="preserve"> or</w:t>
      </w:r>
    </w:p>
    <w:p w14:paraId="17C3612B" w14:textId="3AE496EC" w:rsidR="003B716A" w:rsidRDefault="00A43502" w:rsidP="003B716A">
      <w:pPr>
        <w:pStyle w:val="ListParagraph"/>
        <w:numPr>
          <w:ilvl w:val="2"/>
          <w:numId w:val="64"/>
        </w:numPr>
      </w:pPr>
      <w:r>
        <w:t>PET5368 – Exercise, Diet and Weight Management or</w:t>
      </w:r>
    </w:p>
    <w:p w14:paraId="0C8A4B47" w14:textId="6560A3E5" w:rsidR="00A43502" w:rsidRDefault="00A43502" w:rsidP="003B716A">
      <w:pPr>
        <w:pStyle w:val="ListParagraph"/>
        <w:numPr>
          <w:ilvl w:val="2"/>
          <w:numId w:val="64"/>
        </w:numPr>
      </w:pPr>
      <w:r>
        <w:t>PET</w:t>
      </w:r>
      <w:r w:rsidR="00E5055A">
        <w:t>5693 – Athletic Performance Assessment and Exercise Prescription or</w:t>
      </w:r>
    </w:p>
    <w:p w14:paraId="0E7288E9" w14:textId="1FC924D0" w:rsidR="00E5055A" w:rsidRDefault="00E033B6" w:rsidP="003B716A">
      <w:pPr>
        <w:pStyle w:val="ListParagraph"/>
        <w:numPr>
          <w:ilvl w:val="2"/>
          <w:numId w:val="64"/>
        </w:numPr>
      </w:pPr>
      <w:r>
        <w:t>PET5391C – Comprehensive Conditioning of Elite Athletes</w:t>
      </w:r>
    </w:p>
    <w:p w14:paraId="79FE18C4" w14:textId="739D5BF5" w:rsidR="00580AFC" w:rsidRDefault="00E95019" w:rsidP="00580AFC">
      <w:pPr>
        <w:pStyle w:val="ListParagraph"/>
        <w:numPr>
          <w:ilvl w:val="0"/>
          <w:numId w:val="64"/>
        </w:numPr>
      </w:pPr>
      <w:r>
        <w:t>Infant and Childhood</w:t>
      </w:r>
      <w:r w:rsidR="00580AFC">
        <w:t xml:space="preserve"> Nutrition Specialization – 9 credits</w:t>
      </w:r>
      <w:r w:rsidR="00235652">
        <w:t xml:space="preserve"> </w:t>
      </w:r>
    </w:p>
    <w:p w14:paraId="133E7986" w14:textId="08F61DDF" w:rsidR="00580AFC" w:rsidRDefault="00580AFC" w:rsidP="00580AFC">
      <w:pPr>
        <w:pStyle w:val="ListParagraph"/>
        <w:numPr>
          <w:ilvl w:val="1"/>
          <w:numId w:val="64"/>
        </w:numPr>
      </w:pPr>
      <w:r>
        <w:t xml:space="preserve">Any </w:t>
      </w:r>
      <w:r w:rsidR="00227480">
        <w:t>three</w:t>
      </w:r>
      <w:r>
        <w:t xml:space="preserve"> course</w:t>
      </w:r>
      <w:r w:rsidR="00227480">
        <w:t>s</w:t>
      </w:r>
      <w:r>
        <w:t xml:space="preserve"> from the following:</w:t>
      </w:r>
    </w:p>
    <w:p w14:paraId="5EC8B536" w14:textId="4FCACD9F" w:rsidR="00580AFC" w:rsidRDefault="00D448EB" w:rsidP="00580AFC">
      <w:pPr>
        <w:pStyle w:val="ListParagraph"/>
        <w:numPr>
          <w:ilvl w:val="2"/>
          <w:numId w:val="64"/>
        </w:numPr>
      </w:pPr>
      <w:r>
        <w:t>DIE</w:t>
      </w:r>
      <w:r w:rsidR="00927E69">
        <w:t>6285</w:t>
      </w:r>
      <w:r w:rsidR="00580AFC">
        <w:t xml:space="preserve"> – </w:t>
      </w:r>
      <w:r w:rsidR="0018463F">
        <w:t>Pregnancy and Lactation</w:t>
      </w:r>
      <w:r w:rsidR="00580AFC">
        <w:t xml:space="preserve"> or</w:t>
      </w:r>
    </w:p>
    <w:p w14:paraId="54DCC6E9" w14:textId="7C3ADDB8" w:rsidR="00580AFC" w:rsidRDefault="00927E69" w:rsidP="00580AFC">
      <w:pPr>
        <w:pStyle w:val="ListParagraph"/>
        <w:numPr>
          <w:ilvl w:val="2"/>
          <w:numId w:val="64"/>
        </w:numPr>
      </w:pPr>
      <w:r>
        <w:t>DIE6286</w:t>
      </w:r>
      <w:r w:rsidR="00580AFC">
        <w:t xml:space="preserve"> – </w:t>
      </w:r>
      <w:r w:rsidR="0018463F">
        <w:t>Pediatric Obesity</w:t>
      </w:r>
      <w:r w:rsidR="00580AFC">
        <w:t xml:space="preserve"> or</w:t>
      </w:r>
    </w:p>
    <w:p w14:paraId="34C7C0DF" w14:textId="3E9E4FF5" w:rsidR="00580AFC" w:rsidRDefault="00927E69" w:rsidP="00580AFC">
      <w:pPr>
        <w:pStyle w:val="ListParagraph"/>
        <w:numPr>
          <w:ilvl w:val="2"/>
          <w:numId w:val="64"/>
        </w:numPr>
      </w:pPr>
      <w:r>
        <w:t>DIE6287</w:t>
      </w:r>
      <w:r w:rsidR="00580AFC">
        <w:t xml:space="preserve"> – </w:t>
      </w:r>
      <w:r w:rsidR="006B356B">
        <w:t>Pediatric Dysfunctional Eating</w:t>
      </w:r>
      <w:r w:rsidR="00580AFC">
        <w:t xml:space="preserve"> or</w:t>
      </w:r>
    </w:p>
    <w:p w14:paraId="625C0B45" w14:textId="254E953D" w:rsidR="00580AFC" w:rsidRDefault="00927E69" w:rsidP="00580AFC">
      <w:pPr>
        <w:pStyle w:val="ListParagraph"/>
        <w:numPr>
          <w:ilvl w:val="2"/>
          <w:numId w:val="64"/>
        </w:numPr>
      </w:pPr>
      <w:r>
        <w:t>HUN6415</w:t>
      </w:r>
      <w:r w:rsidR="00580AFC">
        <w:t xml:space="preserve"> – </w:t>
      </w:r>
      <w:r w:rsidR="006B356B">
        <w:t>Pediatric Nutrition or</w:t>
      </w:r>
    </w:p>
    <w:p w14:paraId="589DF5D1" w14:textId="09A452A5" w:rsidR="00927E69" w:rsidRDefault="00927E69" w:rsidP="00580AFC">
      <w:pPr>
        <w:pStyle w:val="ListParagraph"/>
        <w:numPr>
          <w:ilvl w:val="2"/>
          <w:numId w:val="64"/>
        </w:numPr>
      </w:pPr>
      <w:r>
        <w:t>HUN6416 – Advanced Pe</w:t>
      </w:r>
      <w:r w:rsidR="006B356B">
        <w:t>diatric Nutrition</w:t>
      </w:r>
    </w:p>
    <w:p w14:paraId="15B70180" w14:textId="27AC046B" w:rsidR="00FD0921" w:rsidRDefault="00FD0921" w:rsidP="0030061F">
      <w:pPr>
        <w:pStyle w:val="Heading1"/>
      </w:pPr>
      <w:bookmarkStart w:id="14" w:name="_Dietetic_Internship"/>
      <w:bookmarkEnd w:id="14"/>
      <w:r>
        <w:t xml:space="preserve">Dietetic Internship </w:t>
      </w:r>
    </w:p>
    <w:p w14:paraId="185A9157" w14:textId="65867791" w:rsidR="00FD0921" w:rsidRDefault="00FD0921" w:rsidP="00FD0921"/>
    <w:p w14:paraId="4BE303FB" w14:textId="41D5A977" w:rsidR="006B5CE5" w:rsidRDefault="00983B7C" w:rsidP="006B5CE5">
      <w:r>
        <w:t xml:space="preserve">Students who wish </w:t>
      </w:r>
      <w:r w:rsidR="00EA5257">
        <w:t>to become Registered Dietitians (RDs)</w:t>
      </w:r>
      <w:r w:rsidR="00C90C4D">
        <w:t xml:space="preserve"> can meet with the advisor upon acceptance into the M.S. </w:t>
      </w:r>
      <w:r w:rsidR="00871015">
        <w:t xml:space="preserve">program, to develop an individualized program of study </w:t>
      </w:r>
      <w:r w:rsidR="00F14457">
        <w:t>combining graduate and undergraduate coursework to meet the requirement</w:t>
      </w:r>
      <w:r w:rsidR="00D70185">
        <w:t>s</w:t>
      </w:r>
      <w:r w:rsidR="00F14457">
        <w:t xml:space="preserve"> for eligibility </w:t>
      </w:r>
      <w:r w:rsidR="00D70185">
        <w:t>to</w:t>
      </w:r>
      <w:r w:rsidR="00F14457">
        <w:t xml:space="preserve"> the</w:t>
      </w:r>
      <w:r w:rsidR="00EA5257">
        <w:t xml:space="preserve"> </w:t>
      </w:r>
      <w:r w:rsidR="004B6DB9">
        <w:t>Dietetic Internship (DI)</w:t>
      </w:r>
      <w:r w:rsidR="00F14457">
        <w:t>.</w:t>
      </w:r>
      <w:r w:rsidR="004B6DB9">
        <w:t xml:space="preserve"> </w:t>
      </w:r>
      <w:r w:rsidR="004C3E44">
        <w:t>M.S</w:t>
      </w:r>
      <w:r w:rsidR="00FD0921">
        <w:t xml:space="preserve">. students </w:t>
      </w:r>
      <w:r w:rsidR="006C60F9">
        <w:t>who have completed the</w:t>
      </w:r>
      <w:r w:rsidR="000B0DDB">
        <w:t>se</w:t>
      </w:r>
      <w:r w:rsidR="006C60F9">
        <w:t xml:space="preserve"> didactic requirements </w:t>
      </w:r>
      <w:r w:rsidR="00FD0921" w:rsidRPr="00D93D2A">
        <w:rPr>
          <w:b/>
          <w:bCs/>
          <w:u w:val="single"/>
        </w:rPr>
        <w:t>are eligible</w:t>
      </w:r>
      <w:r w:rsidR="00FD0921">
        <w:t xml:space="preserve"> to </w:t>
      </w:r>
      <w:r w:rsidR="004B6DB9">
        <w:t>apply to</w:t>
      </w:r>
      <w:r w:rsidR="00FD0921">
        <w:t xml:space="preserve"> the FIU dietetic internship</w:t>
      </w:r>
      <w:r w:rsidR="00860457">
        <w:t>.</w:t>
      </w:r>
      <w:r w:rsidR="00FD0921">
        <w:t xml:space="preserve"> </w:t>
      </w:r>
      <w:r w:rsidR="008A355E">
        <w:t xml:space="preserve">Entry into the dietetic internship requires </w:t>
      </w:r>
      <w:r w:rsidR="0021094A">
        <w:t xml:space="preserve">a separate application during the last semester of graduate coursework. </w:t>
      </w:r>
    </w:p>
    <w:p w14:paraId="3DC44465" w14:textId="6BF44DC2" w:rsidR="00391A60" w:rsidRDefault="00391A60" w:rsidP="00391A60">
      <w:pPr>
        <w:pStyle w:val="ListParagraph"/>
        <w:numPr>
          <w:ilvl w:val="0"/>
          <w:numId w:val="64"/>
        </w:numPr>
      </w:pPr>
      <w:r>
        <w:t xml:space="preserve">Students must complete </w:t>
      </w:r>
      <w:r w:rsidR="00A224A3">
        <w:t xml:space="preserve">a 32-week Clinical Practicum under </w:t>
      </w:r>
      <w:r w:rsidR="007F4505">
        <w:t>the authorization and supervision of the Director of the DI.</w:t>
      </w:r>
    </w:p>
    <w:p w14:paraId="475B0B46" w14:textId="2A043AEF" w:rsidR="007F4505" w:rsidRDefault="007F4505" w:rsidP="00391A60">
      <w:pPr>
        <w:pStyle w:val="ListParagraph"/>
        <w:numPr>
          <w:ilvl w:val="0"/>
          <w:numId w:val="64"/>
        </w:numPr>
      </w:pPr>
      <w:r>
        <w:lastRenderedPageBreak/>
        <w:t xml:space="preserve">Only M.S. students who have completed </w:t>
      </w:r>
      <w:r w:rsidR="00246357">
        <w:t>all their didactic requirements in accordance with ACEND (Accredited Council for Education in Nutrition and Dietetics)</w:t>
      </w:r>
      <w:r w:rsidR="004E61FA">
        <w:t xml:space="preserve"> and graduate program requirements may apply to the DI.</w:t>
      </w:r>
    </w:p>
    <w:p w14:paraId="4E1DA1E8" w14:textId="77777777" w:rsidR="00BF55D0" w:rsidRDefault="00BF55D0" w:rsidP="00391A60">
      <w:pPr>
        <w:pStyle w:val="ListParagraph"/>
        <w:numPr>
          <w:ilvl w:val="0"/>
          <w:numId w:val="64"/>
        </w:numPr>
      </w:pPr>
      <w:r>
        <w:t xml:space="preserve">The deadline for application is the first day of fall semester or the first day of spring semester. Please refer to the University academic calendar for the specific date. </w:t>
      </w:r>
    </w:p>
    <w:p w14:paraId="46012933" w14:textId="77777777" w:rsidR="00246E79" w:rsidRDefault="00246E79" w:rsidP="00391A60">
      <w:pPr>
        <w:pStyle w:val="ListParagraph"/>
        <w:numPr>
          <w:ilvl w:val="0"/>
          <w:numId w:val="64"/>
        </w:numPr>
      </w:pPr>
      <w:r>
        <w:t>Students should visit the</w:t>
      </w:r>
      <w:r w:rsidR="00BF55D0">
        <w:t xml:space="preserve"> website at http://stempel.fiu.edu and select Academics – Dietetics and Nutrition – Graduate Programs – Registered Dietitian and/or Dietetic Internship for additional information and application retrieval. </w:t>
      </w:r>
    </w:p>
    <w:p w14:paraId="123A30B9" w14:textId="2FF61F25" w:rsidR="004E61FA" w:rsidRDefault="00246E79" w:rsidP="00391A60">
      <w:pPr>
        <w:pStyle w:val="ListParagraph"/>
        <w:numPr>
          <w:ilvl w:val="0"/>
          <w:numId w:val="64"/>
        </w:numPr>
      </w:pPr>
      <w:r>
        <w:t>Students should</w:t>
      </w:r>
      <w:r w:rsidR="00BF55D0">
        <w:t xml:space="preserve"> be aware that application and selection to the DI Program is an internal process – you do not need to apply through the University Graduate Admissions Office or computer matching (DICAS).</w:t>
      </w:r>
    </w:p>
    <w:p w14:paraId="0C26FB48" w14:textId="77777777" w:rsidR="00B50F94" w:rsidRPr="00702809" w:rsidRDefault="00B50F94" w:rsidP="00B50F94">
      <w:pPr>
        <w:pStyle w:val="ListParagraph"/>
        <w:numPr>
          <w:ilvl w:val="0"/>
          <w:numId w:val="64"/>
        </w:numPr>
        <w:spacing w:before="120"/>
        <w:rPr>
          <w:rFonts w:cstheme="minorHAnsi"/>
          <w:color w:val="000000"/>
        </w:rPr>
      </w:pPr>
      <w:r w:rsidRPr="00702809">
        <w:rPr>
          <w:rFonts w:cstheme="minorHAnsi"/>
          <w:b/>
          <w:bCs/>
          <w:i/>
          <w:iCs/>
          <w:color w:val="000000"/>
        </w:rPr>
        <w:t>International students</w:t>
      </w:r>
      <w:r w:rsidRPr="00702809">
        <w:rPr>
          <w:rFonts w:cstheme="minorHAnsi"/>
          <w:i/>
          <w:iCs/>
          <w:color w:val="000000"/>
        </w:rPr>
        <w:t> admitted to the DI Program must complete their internship through</w:t>
      </w:r>
      <w:r w:rsidRPr="00702809">
        <w:rPr>
          <w:rStyle w:val="apple-converted-space"/>
          <w:rFonts w:cstheme="minorHAnsi"/>
          <w:i/>
          <w:iCs/>
          <w:color w:val="000000"/>
        </w:rPr>
        <w:t> </w:t>
      </w:r>
      <w:r w:rsidRPr="00702809">
        <w:rPr>
          <w:rFonts w:cstheme="minorHAnsi"/>
          <w:b/>
          <w:bCs/>
          <w:i/>
          <w:iCs/>
          <w:color w:val="000000"/>
        </w:rPr>
        <w:t>Optional Practical Training (OPT)</w:t>
      </w:r>
      <w:r w:rsidRPr="00702809">
        <w:rPr>
          <w:rFonts w:cstheme="minorHAnsi"/>
          <w:i/>
          <w:iCs/>
          <w:color w:val="000000"/>
        </w:rPr>
        <w:t> authorization. To ensure timely processing and avoid delays in starting the program, international students are required to apply for OPT</w:t>
      </w:r>
      <w:r w:rsidRPr="00702809">
        <w:rPr>
          <w:rStyle w:val="apple-converted-space"/>
          <w:rFonts w:cstheme="minorHAnsi"/>
          <w:i/>
          <w:iCs/>
          <w:color w:val="000000"/>
        </w:rPr>
        <w:t> </w:t>
      </w:r>
      <w:r w:rsidRPr="00702809">
        <w:rPr>
          <w:rFonts w:cstheme="minorHAnsi"/>
          <w:b/>
          <w:bCs/>
          <w:i/>
          <w:iCs/>
          <w:color w:val="000000"/>
        </w:rPr>
        <w:t>at least 90 days prior to the start of their supervised practice rotations</w:t>
      </w:r>
      <w:r w:rsidRPr="00702809">
        <w:rPr>
          <w:rFonts w:cstheme="minorHAnsi"/>
          <w:i/>
          <w:iCs/>
          <w:color w:val="000000"/>
        </w:rPr>
        <w:t>.</w:t>
      </w:r>
    </w:p>
    <w:p w14:paraId="3F7305D7" w14:textId="0939892B" w:rsidR="00B50F94" w:rsidRPr="00702809" w:rsidRDefault="00B50F94" w:rsidP="00702809">
      <w:pPr>
        <w:pStyle w:val="ListParagraph"/>
        <w:numPr>
          <w:ilvl w:val="1"/>
          <w:numId w:val="64"/>
        </w:numPr>
        <w:spacing w:before="120"/>
        <w:rPr>
          <w:rFonts w:cstheme="minorHAnsi"/>
          <w:color w:val="000000"/>
        </w:rPr>
      </w:pPr>
      <w:r w:rsidRPr="00702809">
        <w:rPr>
          <w:rFonts w:cstheme="minorHAnsi"/>
          <w:i/>
          <w:iCs/>
          <w:color w:val="000000"/>
        </w:rPr>
        <w:t>For guidance and support with the OPT application process, students are encouraged to contact the DI Program Director or visit the</w:t>
      </w:r>
      <w:r w:rsidRPr="00702809">
        <w:rPr>
          <w:rStyle w:val="apple-converted-space"/>
          <w:rFonts w:cstheme="minorHAnsi"/>
          <w:i/>
          <w:iCs/>
          <w:color w:val="000000"/>
        </w:rPr>
        <w:t> </w:t>
      </w:r>
      <w:hyperlink r:id="rId19" w:tooltip="https://isss.fiu.edu/international-students/current-f-1-students/f-1-practical-training/optional-practical-training/" w:history="1">
        <w:r w:rsidRPr="00702809">
          <w:rPr>
            <w:rStyle w:val="Hyperlink"/>
            <w:rFonts w:cstheme="minorHAnsi"/>
            <w:i/>
            <w:iCs/>
            <w:color w:val="000000"/>
          </w:rPr>
          <w:t>FIU Office of International Student &amp; Scholar Services</w:t>
        </w:r>
      </w:hyperlink>
      <w:r w:rsidRPr="00702809">
        <w:rPr>
          <w:rFonts w:cstheme="minorHAnsi"/>
          <w:i/>
          <w:iCs/>
          <w:color w:val="000000"/>
        </w:rPr>
        <w:t>.</w:t>
      </w:r>
    </w:p>
    <w:p w14:paraId="27EB1C48" w14:textId="3806413A" w:rsidR="009100B5" w:rsidRDefault="00B8148A" w:rsidP="009100B5">
      <w:pPr>
        <w:pStyle w:val="Heading1"/>
      </w:pPr>
      <w:bookmarkStart w:id="15" w:name="_Graduate_Certificate_in"/>
      <w:bookmarkEnd w:id="15"/>
      <w:r>
        <w:t xml:space="preserve">Graduate </w:t>
      </w:r>
      <w:r w:rsidR="009100B5">
        <w:t>Certificate in Pediatric Nutrition</w:t>
      </w:r>
    </w:p>
    <w:p w14:paraId="01A8C296" w14:textId="77777777" w:rsidR="009100B5" w:rsidRDefault="009100B5" w:rsidP="009100B5"/>
    <w:p w14:paraId="423DB275" w14:textId="6FE1D939" w:rsidR="009100B5" w:rsidRDefault="004A2F9A" w:rsidP="009100B5">
      <w:r>
        <w:t>The Pediatric Certificate Program offers students at the post-baccalaureate level the opportunity to pursue an interdisciplinary concentration in the study of pediatric nutrition.</w:t>
      </w:r>
      <w:r w:rsidR="009831CF">
        <w:t xml:space="preserve"> The certificate empowers dietitians/nutritionists and other health care professionals to integrate nutrition into health care and public health settings with pregnant and lactating women, infants and children.</w:t>
      </w:r>
      <w:r w:rsidR="005A7D04">
        <w:t xml:space="preserve"> The mission of the program is to advance the nutrition and health of children and families by promoting innovation and </w:t>
      </w:r>
      <w:r w:rsidR="00A85F8D">
        <w:t>excellence</w:t>
      </w:r>
      <w:r w:rsidR="005A7D04">
        <w:t xml:space="preserve"> in pediatric nutrition</w:t>
      </w:r>
      <w:r w:rsidR="00A85F8D">
        <w:t xml:space="preserve"> education, research and civic engagement locally, nationally and globally.</w:t>
      </w:r>
    </w:p>
    <w:p w14:paraId="1AEA41CD" w14:textId="4A9BA583" w:rsidR="009100B5" w:rsidRDefault="001672DB" w:rsidP="00857897">
      <w:pPr>
        <w:pStyle w:val="ListParagraph"/>
        <w:numPr>
          <w:ilvl w:val="0"/>
          <w:numId w:val="64"/>
        </w:numPr>
      </w:pPr>
      <w:r>
        <w:t>The certificate program requires the completion of 15 graduate credits</w:t>
      </w:r>
      <w:r w:rsidR="00324EA8">
        <w:t>.</w:t>
      </w:r>
    </w:p>
    <w:p w14:paraId="624271D6" w14:textId="64B7F5CF" w:rsidR="00324EA8" w:rsidRDefault="00324EA8" w:rsidP="00857897">
      <w:pPr>
        <w:pStyle w:val="ListParagraph"/>
        <w:numPr>
          <w:ilvl w:val="0"/>
          <w:numId w:val="64"/>
        </w:numPr>
      </w:pPr>
      <w:r>
        <w:t>The student must have completed an undergraduate</w:t>
      </w:r>
      <w:r w:rsidR="008936D5">
        <w:t xml:space="preserve"> dietetics program or equivalent with a strong science background</w:t>
      </w:r>
      <w:r w:rsidR="00610A90">
        <w:t>.</w:t>
      </w:r>
    </w:p>
    <w:p w14:paraId="2C65D16F" w14:textId="650CA815" w:rsidR="00610A90" w:rsidRDefault="00610A90" w:rsidP="00857897">
      <w:pPr>
        <w:pStyle w:val="ListParagraph"/>
        <w:numPr>
          <w:ilvl w:val="0"/>
          <w:numId w:val="64"/>
        </w:numPr>
      </w:pPr>
      <w:r>
        <w:t xml:space="preserve">The Graduate Certificate in Pediatric Nutrition is a fully online graduate/professional certificate program that consists of two core courses plus at least three additional </w:t>
      </w:r>
      <w:r w:rsidR="00EB2BDD">
        <w:t>specialty</w:t>
      </w:r>
      <w:r>
        <w:t xml:space="preserve"> courses over an academic year</w:t>
      </w:r>
      <w:r w:rsidR="00EB2BDD">
        <w:t>.</w:t>
      </w:r>
    </w:p>
    <w:p w14:paraId="56C8F7E0" w14:textId="293531A9" w:rsidR="00EB2BDD" w:rsidRDefault="001B682A" w:rsidP="001B682A">
      <w:pPr>
        <w:pStyle w:val="ListParagraph"/>
        <w:ind w:left="360"/>
      </w:pPr>
      <w:r>
        <w:t xml:space="preserve">Details on the Certificate Program can be obtained here: </w:t>
      </w:r>
      <w:hyperlink r:id="rId20" w:history="1">
        <w:r w:rsidRPr="00B9041E">
          <w:rPr>
            <w:rStyle w:val="Hyperlink"/>
          </w:rPr>
          <w:t>https://stempel.fiu.edu/academics/dietetics-and-nutrition/certificate-in-pediatric-nutrition/</w:t>
        </w:r>
      </w:hyperlink>
      <w:r>
        <w:t xml:space="preserve"> </w:t>
      </w:r>
    </w:p>
    <w:p w14:paraId="7C80E36F" w14:textId="38186512" w:rsidR="00857897" w:rsidRDefault="00857897" w:rsidP="00857897">
      <w:pPr>
        <w:pStyle w:val="Heading1"/>
      </w:pPr>
      <w:bookmarkStart w:id="16" w:name="_Graduation_Requirements_for"/>
      <w:bookmarkEnd w:id="16"/>
      <w:r>
        <w:t>Graduation Requirements for the M.S Degree</w:t>
      </w:r>
    </w:p>
    <w:p w14:paraId="4826AC3D" w14:textId="77777777" w:rsidR="001672DB" w:rsidRPr="001672DB" w:rsidRDefault="001672DB" w:rsidP="001672DB"/>
    <w:p w14:paraId="77A215ED" w14:textId="77777777" w:rsidR="00857897" w:rsidRDefault="00857897" w:rsidP="00857897">
      <w:pPr>
        <w:pStyle w:val="ListParagraph"/>
        <w:numPr>
          <w:ilvl w:val="0"/>
          <w:numId w:val="10"/>
        </w:numPr>
      </w:pPr>
      <w:r>
        <w:t>Satisfy all University requirements for the Master of Science in Dietetics and Nutrition and if applicable the DI requirements as well.</w:t>
      </w:r>
    </w:p>
    <w:p w14:paraId="20302800" w14:textId="77777777" w:rsidR="00857897" w:rsidRDefault="00857897" w:rsidP="00857897">
      <w:pPr>
        <w:pStyle w:val="ListParagraph"/>
        <w:numPr>
          <w:ilvl w:val="0"/>
          <w:numId w:val="10"/>
        </w:numPr>
      </w:pPr>
      <w:r>
        <w:t>Complete a minimum of 31 credits of graduate-level coursework in the approved program – this does not include prerequisites.</w:t>
      </w:r>
    </w:p>
    <w:p w14:paraId="727B4810" w14:textId="77777777" w:rsidR="00857897" w:rsidRDefault="00857897" w:rsidP="00857897">
      <w:pPr>
        <w:pStyle w:val="ListParagraph"/>
        <w:numPr>
          <w:ilvl w:val="0"/>
          <w:numId w:val="10"/>
        </w:numPr>
      </w:pPr>
      <w:r>
        <w:lastRenderedPageBreak/>
        <w:t xml:space="preserve">Complete Project requirements or Research II – </w:t>
      </w:r>
      <w:r w:rsidRPr="008B3819">
        <w:rPr>
          <w:i/>
          <w:iCs/>
        </w:rPr>
        <w:t>depending on the option selected</w:t>
      </w:r>
      <w:r>
        <w:t>.</w:t>
      </w:r>
    </w:p>
    <w:p w14:paraId="7E887343" w14:textId="77777777" w:rsidR="00857897" w:rsidRDefault="00857897" w:rsidP="00857897">
      <w:pPr>
        <w:pStyle w:val="ListParagraph"/>
        <w:numPr>
          <w:ilvl w:val="0"/>
          <w:numId w:val="10"/>
        </w:numPr>
      </w:pPr>
      <w:r>
        <w:t>Earn a minimum GPA of 3.00 in all graduate coursework completed.</w:t>
      </w:r>
    </w:p>
    <w:p w14:paraId="53BACF4B" w14:textId="77777777" w:rsidR="00857897" w:rsidRDefault="00857897" w:rsidP="00857897">
      <w:pPr>
        <w:pStyle w:val="ListParagraph"/>
        <w:numPr>
          <w:ilvl w:val="0"/>
          <w:numId w:val="10"/>
        </w:numPr>
      </w:pPr>
      <w:r>
        <w:t>Courses repeated are not eligible for forgiveness policy.</w:t>
      </w:r>
    </w:p>
    <w:p w14:paraId="40AF571F" w14:textId="77777777" w:rsidR="00857897" w:rsidRDefault="00857897" w:rsidP="00857897">
      <w:pPr>
        <w:pStyle w:val="ListParagraph"/>
        <w:numPr>
          <w:ilvl w:val="0"/>
          <w:numId w:val="10"/>
        </w:numPr>
      </w:pPr>
      <w:r>
        <w:t>Students may not receive more than 2 grades of “C</w:t>
      </w:r>
      <w:r w:rsidRPr="00782FE4">
        <w:rPr>
          <w:vertAlign w:val="superscript"/>
        </w:rPr>
        <w:t>+</w:t>
      </w:r>
      <w:r>
        <w:t>”.</w:t>
      </w:r>
    </w:p>
    <w:p w14:paraId="21AE292A" w14:textId="77777777" w:rsidR="00857897" w:rsidRDefault="00857897" w:rsidP="00857897">
      <w:pPr>
        <w:pStyle w:val="ListParagraph"/>
        <w:numPr>
          <w:ilvl w:val="0"/>
          <w:numId w:val="10"/>
        </w:numPr>
      </w:pPr>
      <w:r w:rsidRPr="003640CB">
        <w:rPr>
          <w:i/>
          <w:iCs/>
        </w:rPr>
        <w:t>Incomplete</w:t>
      </w:r>
      <w:r>
        <w:t xml:space="preserve"> or </w:t>
      </w:r>
      <w:r w:rsidRPr="003640CB">
        <w:rPr>
          <w:i/>
          <w:iCs/>
        </w:rPr>
        <w:t>In Progress</w:t>
      </w:r>
      <w:r>
        <w:t xml:space="preserve"> grades must be resolved prior to graduation. Failing grades in required coursework must also be resolved prior to graduation.</w:t>
      </w:r>
    </w:p>
    <w:p w14:paraId="316DEF20" w14:textId="77777777" w:rsidR="00857897" w:rsidRDefault="00857897" w:rsidP="00857897">
      <w:pPr>
        <w:pStyle w:val="ListParagraph"/>
        <w:numPr>
          <w:ilvl w:val="0"/>
          <w:numId w:val="10"/>
        </w:numPr>
      </w:pPr>
      <w:r>
        <w:t>Meet with Academic Advisor to ensure that graduation requirements are met prior to completing the graduation application in a timely manner.</w:t>
      </w:r>
    </w:p>
    <w:p w14:paraId="617B614F" w14:textId="77777777" w:rsidR="00857897" w:rsidRDefault="00857897" w:rsidP="00857897">
      <w:pPr>
        <w:pStyle w:val="ListParagraph"/>
        <w:numPr>
          <w:ilvl w:val="0"/>
          <w:numId w:val="10"/>
        </w:numPr>
      </w:pPr>
      <w:r>
        <w:t xml:space="preserve">Graduate students </w:t>
      </w:r>
      <w:r w:rsidRPr="00F24734">
        <w:rPr>
          <w:b/>
          <w:bCs/>
          <w:u w:val="single"/>
        </w:rPr>
        <w:t>must</w:t>
      </w:r>
      <w:r>
        <w:t xml:space="preserve"> be registered for graduate coursework in the semester in which they are seeking to graduate.</w:t>
      </w:r>
    </w:p>
    <w:p w14:paraId="555106DD" w14:textId="77777777" w:rsidR="00857897" w:rsidRDefault="00857897" w:rsidP="00857897">
      <w:pPr>
        <w:pStyle w:val="ListParagraph"/>
        <w:numPr>
          <w:ilvl w:val="0"/>
          <w:numId w:val="10"/>
        </w:numPr>
      </w:pPr>
      <w:r>
        <w:t xml:space="preserve">Apply for graduation online at </w:t>
      </w:r>
      <w:hyperlink r:id="rId21" w:history="1">
        <w:r w:rsidRPr="00CE3951">
          <w:rPr>
            <w:rStyle w:val="Hyperlink"/>
          </w:rPr>
          <w:t>http://onestop.fiu.edu/</w:t>
        </w:r>
      </w:hyperlink>
      <w:r>
        <w:t>. (See University Catalog for most current deadlines)</w:t>
      </w:r>
    </w:p>
    <w:p w14:paraId="4C87F267" w14:textId="77777777" w:rsidR="005C10CC" w:rsidRPr="006B5CE5" w:rsidRDefault="005C10CC" w:rsidP="006B5CE5"/>
    <w:p w14:paraId="688D789C" w14:textId="2BF56ABA" w:rsidR="00076885" w:rsidRDefault="00076885" w:rsidP="006D747B">
      <w:pPr>
        <w:pStyle w:val="Title"/>
      </w:pPr>
      <w:r>
        <w:t>I</w:t>
      </w:r>
      <w:r w:rsidR="000876E9">
        <w:t>II</w:t>
      </w:r>
      <w:r>
        <w:t xml:space="preserve"> </w:t>
      </w:r>
      <w:proofErr w:type="gramStart"/>
      <w:r w:rsidR="000876E9">
        <w:t>Post-admission</w:t>
      </w:r>
      <w:proofErr w:type="gramEnd"/>
      <w:r w:rsidR="000876E9">
        <w:t xml:space="preserve"> </w:t>
      </w:r>
    </w:p>
    <w:p w14:paraId="6C98AED5" w14:textId="0FAC6C21" w:rsidR="00076885" w:rsidRDefault="00076885" w:rsidP="00076885">
      <w:pPr>
        <w:pStyle w:val="Heading1"/>
      </w:pPr>
      <w:bookmarkStart w:id="17" w:name="_Initial_Advisement"/>
      <w:bookmarkEnd w:id="17"/>
      <w:r>
        <w:t>Initial Advisement</w:t>
      </w:r>
    </w:p>
    <w:p w14:paraId="64BCE8CE" w14:textId="3E3C173B" w:rsidR="00076885" w:rsidRDefault="00076885" w:rsidP="00076885"/>
    <w:p w14:paraId="2BE6CD46" w14:textId="5657457A" w:rsidR="005C10CC" w:rsidRDefault="00076885" w:rsidP="00076885">
      <w:r>
        <w:t xml:space="preserve">Upon entry into the </w:t>
      </w:r>
      <w:r w:rsidR="009B188D">
        <w:t>M.S</w:t>
      </w:r>
      <w:r>
        <w:t xml:space="preserve">. program the program director will meet with each student to discuss their interests and initial coursework. The program director will </w:t>
      </w:r>
      <w:r w:rsidR="002A1F2F">
        <w:t>develop an individualized plan of study to meet each student’s goals</w:t>
      </w:r>
      <w:r w:rsidR="00CD588A">
        <w:t xml:space="preserve"> in a timely manner.</w:t>
      </w:r>
    </w:p>
    <w:p w14:paraId="1A07FABD" w14:textId="77777777" w:rsidR="005C10CC" w:rsidRDefault="005C10CC" w:rsidP="005C10CC">
      <w:pPr>
        <w:pStyle w:val="Heading1"/>
      </w:pPr>
      <w:r>
        <w:t>Program of Study</w:t>
      </w:r>
    </w:p>
    <w:p w14:paraId="3F2AF762" w14:textId="77777777" w:rsidR="005C10CC" w:rsidRDefault="005C10CC" w:rsidP="005C10CC"/>
    <w:p w14:paraId="1EA1B3D0" w14:textId="3DB66594" w:rsidR="009B2A21" w:rsidRDefault="005C10CC" w:rsidP="00076885">
      <w:r>
        <w:t xml:space="preserve">The program of study for the </w:t>
      </w:r>
      <w:r w:rsidR="00900724">
        <w:t>M.S.</w:t>
      </w:r>
      <w:r>
        <w:t xml:space="preserve"> in Dietetics </w:t>
      </w:r>
      <w:r w:rsidRPr="00371997">
        <w:t xml:space="preserve">and Nutrition is comprised of </w:t>
      </w:r>
      <w:r w:rsidR="00900724">
        <w:t>31</w:t>
      </w:r>
      <w:r w:rsidRPr="00371997">
        <w:t xml:space="preserve"> </w:t>
      </w:r>
      <w:r w:rsidR="00084708">
        <w:t xml:space="preserve">graduate </w:t>
      </w:r>
      <w:r w:rsidRPr="00371997">
        <w:t xml:space="preserve">credit hours. </w:t>
      </w:r>
      <w:r w:rsidR="00674A96">
        <w:t xml:space="preserve">The 31 credits are comprised of </w:t>
      </w:r>
      <w:r w:rsidR="00D31FF4">
        <w:t xml:space="preserve">22 required credits and 9 elective credits. </w:t>
      </w:r>
      <w:r w:rsidR="00D332B6">
        <w:t xml:space="preserve">Depending on the student’s pathway of choice, the number of credits </w:t>
      </w:r>
      <w:r w:rsidR="008A4FA1">
        <w:t>may exceed the minimum of 31. For example</w:t>
      </w:r>
      <w:r w:rsidR="009B2A21">
        <w:t>:</w:t>
      </w:r>
    </w:p>
    <w:p w14:paraId="3A2E3730" w14:textId="6991C650" w:rsidR="005C10CC" w:rsidRDefault="009B2A21" w:rsidP="009B2A21">
      <w:pPr>
        <w:pStyle w:val="ListParagraph"/>
        <w:numPr>
          <w:ilvl w:val="0"/>
          <w:numId w:val="66"/>
        </w:numPr>
      </w:pPr>
      <w:r>
        <w:t>I</w:t>
      </w:r>
      <w:r w:rsidR="00084708">
        <w:t xml:space="preserve">f didactic requirements are also being met, students may have to take some </w:t>
      </w:r>
      <w:r w:rsidR="00D332B6">
        <w:t xml:space="preserve">additional graduate and </w:t>
      </w:r>
      <w:r w:rsidR="00084708">
        <w:t>undergraduate courses</w:t>
      </w:r>
      <w:r w:rsidR="00FB084F">
        <w:t>.</w:t>
      </w:r>
      <w:r w:rsidR="005C10CC">
        <w:t xml:space="preserve">  </w:t>
      </w:r>
    </w:p>
    <w:p w14:paraId="60453BF5" w14:textId="5EA79EDB" w:rsidR="009B2A21" w:rsidRDefault="009B2A21" w:rsidP="009B2A21">
      <w:pPr>
        <w:pStyle w:val="ListParagraph"/>
        <w:numPr>
          <w:ilvl w:val="0"/>
          <w:numId w:val="66"/>
        </w:numPr>
      </w:pPr>
      <w:r>
        <w:t xml:space="preserve">If students opt to complete the graduate certificate in pediatric nutrition, </w:t>
      </w:r>
      <w:r w:rsidR="00E47DE5">
        <w:t>they may take more elective courses resulting in more graduate credits.</w:t>
      </w:r>
    </w:p>
    <w:p w14:paraId="13810321" w14:textId="163D9A00" w:rsidR="00076885" w:rsidRDefault="00076885" w:rsidP="00076885">
      <w:pPr>
        <w:pStyle w:val="Heading1"/>
      </w:pPr>
      <w:bookmarkStart w:id="18" w:name="_Grades"/>
      <w:bookmarkEnd w:id="18"/>
      <w:r>
        <w:lastRenderedPageBreak/>
        <w:t>Grades</w:t>
      </w:r>
    </w:p>
    <w:p w14:paraId="73154812" w14:textId="1BDC4C2F" w:rsidR="00F16FC6" w:rsidRDefault="00F16FC6" w:rsidP="00336F64">
      <w:pPr>
        <w:pStyle w:val="Heading1"/>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M.S.</w:t>
      </w:r>
      <w:r w:rsidRPr="00F16FC6">
        <w:rPr>
          <w:rFonts w:asciiTheme="minorHAnsi" w:eastAsiaTheme="minorHAnsi" w:hAnsiTheme="minorHAnsi" w:cstheme="minorBidi"/>
          <w:color w:val="auto"/>
          <w:sz w:val="24"/>
          <w:szCs w:val="24"/>
        </w:rPr>
        <w:t xml:space="preserve"> students are required to maintain a cumulative 3.00 GPA for all their courses.  At the </w:t>
      </w:r>
      <w:proofErr w:type="gramStart"/>
      <w:r w:rsidRPr="00F16FC6">
        <w:rPr>
          <w:rFonts w:asciiTheme="minorHAnsi" w:eastAsiaTheme="minorHAnsi" w:hAnsiTheme="minorHAnsi" w:cstheme="minorBidi"/>
          <w:color w:val="auto"/>
          <w:sz w:val="24"/>
          <w:szCs w:val="24"/>
        </w:rPr>
        <w:t>master</w:t>
      </w:r>
      <w:r>
        <w:rPr>
          <w:rFonts w:asciiTheme="minorHAnsi" w:eastAsiaTheme="minorHAnsi" w:hAnsiTheme="minorHAnsi" w:cstheme="minorBidi"/>
          <w:color w:val="auto"/>
          <w:sz w:val="24"/>
          <w:szCs w:val="24"/>
        </w:rPr>
        <w:t>s</w:t>
      </w:r>
      <w:proofErr w:type="gramEnd"/>
      <w:r w:rsidRPr="00F16FC6">
        <w:rPr>
          <w:rFonts w:asciiTheme="minorHAnsi" w:eastAsiaTheme="minorHAnsi" w:hAnsiTheme="minorHAnsi" w:cstheme="minorBidi"/>
          <w:color w:val="auto"/>
          <w:sz w:val="24"/>
          <w:szCs w:val="24"/>
        </w:rPr>
        <w:t xml:space="preserve"> level, a grade of “A” indicates outstanding performance an “A-” indicates excellent performance.  Grade of “B+” indicates very good performance.  A grade of “B” is considered a passing grade.  Courses in which a student earns a grade of “C” or lower must be taken again (must consult with advisor).</w:t>
      </w:r>
    </w:p>
    <w:p w14:paraId="0AA12E2D" w14:textId="56BB861F" w:rsidR="00336F64" w:rsidRDefault="00336F64" w:rsidP="00336F64">
      <w:pPr>
        <w:pStyle w:val="Heading1"/>
      </w:pPr>
      <w:r>
        <w:t>Other</w:t>
      </w:r>
    </w:p>
    <w:p w14:paraId="1DF0B2E0" w14:textId="7BB4FB66" w:rsidR="0030076C" w:rsidRDefault="007D129A" w:rsidP="00094136">
      <w:pPr>
        <w:pStyle w:val="Heading1"/>
        <w:rPr>
          <w:rFonts w:asciiTheme="minorHAnsi" w:eastAsiaTheme="minorHAnsi" w:hAnsiTheme="minorHAnsi" w:cstheme="minorBidi"/>
          <w:color w:val="auto"/>
          <w:sz w:val="24"/>
          <w:szCs w:val="24"/>
        </w:rPr>
      </w:pPr>
      <w:r w:rsidRPr="00C17E64">
        <w:rPr>
          <w:rFonts w:asciiTheme="minorHAnsi" w:eastAsiaTheme="minorHAnsi" w:hAnsiTheme="minorHAnsi" w:cstheme="minorBidi"/>
          <w:color w:val="auto"/>
          <w:sz w:val="24"/>
          <w:szCs w:val="24"/>
        </w:rPr>
        <w:t xml:space="preserve">Students admitted to the M.S. program cannot substitute or obtain waivers for </w:t>
      </w:r>
      <w:r w:rsidRPr="00C17E64">
        <w:rPr>
          <w:rFonts w:asciiTheme="minorHAnsi" w:eastAsiaTheme="minorHAnsi" w:hAnsiTheme="minorHAnsi" w:cstheme="minorBidi"/>
          <w:i/>
          <w:iCs/>
          <w:color w:val="auto"/>
          <w:sz w:val="24"/>
          <w:szCs w:val="24"/>
        </w:rPr>
        <w:t>required</w:t>
      </w:r>
      <w:r w:rsidRPr="00C17E64">
        <w:rPr>
          <w:rFonts w:asciiTheme="minorHAnsi" w:eastAsiaTheme="minorHAnsi" w:hAnsiTheme="minorHAnsi" w:cstheme="minorBidi"/>
          <w:color w:val="auto"/>
          <w:sz w:val="24"/>
          <w:szCs w:val="24"/>
        </w:rPr>
        <w:t xml:space="preserve"> courses. The M.S. Program Director may consider the transfer of graduate level courses toward the completion of a maximum of </w:t>
      </w:r>
      <w:r>
        <w:rPr>
          <w:rFonts w:asciiTheme="minorHAnsi" w:eastAsiaTheme="minorHAnsi" w:hAnsiTheme="minorHAnsi" w:cstheme="minorBidi"/>
          <w:color w:val="auto"/>
          <w:sz w:val="24"/>
          <w:szCs w:val="24"/>
        </w:rPr>
        <w:t>three</w:t>
      </w:r>
      <w:r w:rsidRPr="00C17E64">
        <w:rPr>
          <w:rFonts w:asciiTheme="minorHAnsi" w:eastAsiaTheme="minorHAnsi" w:hAnsiTheme="minorHAnsi" w:cstheme="minorBidi"/>
          <w:color w:val="auto"/>
          <w:sz w:val="24"/>
          <w:szCs w:val="24"/>
        </w:rPr>
        <w:t xml:space="preserve"> elective credit hours with minimum grade of “B” on each course</w:t>
      </w:r>
      <w:r>
        <w:rPr>
          <w:rFonts w:asciiTheme="minorHAnsi" w:eastAsiaTheme="minorHAnsi" w:hAnsiTheme="minorHAnsi" w:cstheme="minorBidi"/>
          <w:color w:val="auto"/>
          <w:sz w:val="24"/>
          <w:szCs w:val="24"/>
        </w:rPr>
        <w:t>;</w:t>
      </w:r>
      <w:r w:rsidRPr="00C17E64">
        <w:rPr>
          <w:rFonts w:asciiTheme="minorHAnsi" w:eastAsiaTheme="minorHAnsi" w:hAnsiTheme="minorHAnsi" w:cstheme="minorBidi"/>
          <w:color w:val="auto"/>
          <w:sz w:val="24"/>
          <w:szCs w:val="24"/>
        </w:rPr>
        <w:t xml:space="preserve"> additional credits require the approval of the Program Director through a petition to the Dean of the University Graduate School (approval of petitions are not guaranteed).  Students must explain in writing and provide evidence of how the previous course(s) is/are directly related to the current area of graduate study or provide a syllabus for each additional course </w:t>
      </w:r>
      <w:proofErr w:type="gramStart"/>
      <w:r w:rsidRPr="00C17E64">
        <w:rPr>
          <w:rFonts w:asciiTheme="minorHAnsi" w:eastAsiaTheme="minorHAnsi" w:hAnsiTheme="minorHAnsi" w:cstheme="minorBidi"/>
          <w:color w:val="auto"/>
          <w:sz w:val="24"/>
          <w:szCs w:val="24"/>
        </w:rPr>
        <w:t>in order to</w:t>
      </w:r>
      <w:proofErr w:type="gramEnd"/>
      <w:r w:rsidRPr="00C17E64">
        <w:rPr>
          <w:rFonts w:asciiTheme="minorHAnsi" w:eastAsiaTheme="minorHAnsi" w:hAnsiTheme="minorHAnsi" w:cstheme="minorBidi"/>
          <w:color w:val="auto"/>
          <w:sz w:val="24"/>
          <w:szCs w:val="24"/>
        </w:rPr>
        <w:t xml:space="preserve"> evaluate equivalency.</w:t>
      </w:r>
      <w:bookmarkStart w:id="19" w:name="_Forms_Required_by_1"/>
      <w:bookmarkEnd w:id="19"/>
    </w:p>
    <w:p w14:paraId="72AC73C9" w14:textId="77777777" w:rsidR="00997FA1" w:rsidRPr="00997FA1" w:rsidRDefault="00997FA1" w:rsidP="00997FA1"/>
    <w:p w14:paraId="5FA48E65" w14:textId="087AFBED" w:rsidR="0030076C" w:rsidRDefault="00F368B3" w:rsidP="00076885">
      <w:r>
        <w:t>The following is a typical advisement form for the M.S. program.</w:t>
      </w:r>
      <w:r w:rsidR="006A5D65">
        <w:t xml:space="preserve"> </w:t>
      </w:r>
    </w:p>
    <w:p w14:paraId="7422756F" w14:textId="77777777" w:rsidR="00F368B3" w:rsidRDefault="00F368B3" w:rsidP="00076885"/>
    <w:p w14:paraId="44BBEB16" w14:textId="77777777" w:rsidR="00F368B3" w:rsidRDefault="00F368B3" w:rsidP="00076885"/>
    <w:p w14:paraId="665AE849" w14:textId="77777777" w:rsidR="000E6F79" w:rsidRDefault="000E6F79" w:rsidP="000E6F79">
      <w:pPr>
        <w:tabs>
          <w:tab w:val="left" w:pos="8640"/>
        </w:tabs>
        <w:spacing w:line="360" w:lineRule="auto"/>
        <w:rPr>
          <w:rFonts w:ascii="Arial" w:hAnsi="Arial" w:cs="Arial"/>
          <w:sz w:val="20"/>
          <w:szCs w:val="20"/>
        </w:rPr>
      </w:pPr>
      <w:r>
        <w:rPr>
          <w:rFonts w:ascii="Arial" w:hAnsi="Arial" w:cs="Arial"/>
          <w:noProof/>
          <w:sz w:val="20"/>
          <w:szCs w:val="20"/>
        </w:rPr>
        <w:drawing>
          <wp:inline distT="0" distB="0" distL="0" distR="0" wp14:anchorId="76FE6DEC" wp14:editId="44A702AF">
            <wp:extent cx="2743200" cy="419515"/>
            <wp:effectExtent l="0" t="0" r="0" b="0"/>
            <wp:docPr id="2"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43200" cy="419515"/>
                    </a:xfrm>
                    <a:prstGeom prst="rect">
                      <a:avLst/>
                    </a:prstGeom>
                  </pic:spPr>
                </pic:pic>
              </a:graphicData>
            </a:graphic>
          </wp:inline>
        </w:drawing>
      </w:r>
    </w:p>
    <w:p w14:paraId="07195D5F" w14:textId="77777777" w:rsidR="008A5F86" w:rsidRDefault="008A5F86" w:rsidP="008A5F86">
      <w:pPr>
        <w:tabs>
          <w:tab w:val="left" w:pos="8640"/>
        </w:tabs>
        <w:ind w:right="-1260"/>
        <w:jc w:val="center"/>
        <w:rPr>
          <w:rFonts w:ascii="Garamond" w:hAnsi="Garamond" w:cs="Arial"/>
          <w:sz w:val="48"/>
          <w:szCs w:val="20"/>
        </w:rPr>
      </w:pPr>
      <w:r w:rsidRPr="00CD1955">
        <w:rPr>
          <w:rFonts w:ascii="Garamond" w:hAnsi="Garamond" w:cs="Arial"/>
          <w:sz w:val="48"/>
          <w:szCs w:val="20"/>
        </w:rPr>
        <w:t>Master of Science in Dietetics and Nutrition</w:t>
      </w:r>
    </w:p>
    <w:p w14:paraId="731FB7A3" w14:textId="77777777" w:rsidR="008A5F86" w:rsidRPr="00AA6C16" w:rsidRDefault="008A5F86" w:rsidP="008A5F86">
      <w:pPr>
        <w:tabs>
          <w:tab w:val="left" w:pos="8640"/>
        </w:tabs>
        <w:ind w:right="-1260"/>
        <w:jc w:val="center"/>
        <w:rPr>
          <w:rFonts w:ascii="Arial" w:hAnsi="Arial" w:cs="Arial"/>
        </w:rPr>
      </w:pPr>
      <w:hyperlink r:id="rId23" w:history="1">
        <w:r w:rsidRPr="00486D75">
          <w:rPr>
            <w:rStyle w:val="Hyperlink"/>
            <w:rFonts w:ascii="Garamond" w:hAnsi="Garamond" w:cs="Arial"/>
          </w:rPr>
          <w:t>https://stempel.fiu.edu/</w:t>
        </w:r>
      </w:hyperlink>
      <w:r>
        <w:rPr>
          <w:rFonts w:ascii="Garamond" w:hAnsi="Garamond" w:cs="Arial"/>
        </w:rPr>
        <w:t xml:space="preserve"> </w:t>
      </w:r>
    </w:p>
    <w:tbl>
      <w:tblPr>
        <w:tblpPr w:leftFromText="180" w:rightFromText="180" w:vertAnchor="text" w:horzAnchor="margin" w:tblpXSpec="center" w:tblpY="52"/>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57"/>
        <w:gridCol w:w="2183"/>
        <w:gridCol w:w="2474"/>
      </w:tblGrid>
      <w:tr w:rsidR="008A5F86" w:rsidRPr="006230F8" w14:paraId="3F78FB9B" w14:textId="77777777" w:rsidTr="002B055F">
        <w:tc>
          <w:tcPr>
            <w:tcW w:w="2500" w:type="pct"/>
            <w:shd w:val="clear" w:color="auto" w:fill="auto"/>
            <w:vAlign w:val="center"/>
          </w:tcPr>
          <w:p w14:paraId="22D4D5E9" w14:textId="77777777" w:rsidR="008A5F86" w:rsidRPr="00271A48" w:rsidRDefault="008A5F86" w:rsidP="002B055F">
            <w:pPr>
              <w:rPr>
                <w:rFonts w:ascii="Arial" w:hAnsi="Arial" w:cs="Arial"/>
                <w:sz w:val="18"/>
                <w:szCs w:val="18"/>
              </w:rPr>
            </w:pPr>
            <w:r w:rsidRPr="00271A48">
              <w:rPr>
                <w:rFonts w:ascii="Arial" w:hAnsi="Arial" w:cs="Arial"/>
                <w:sz w:val="18"/>
                <w:szCs w:val="18"/>
              </w:rPr>
              <w:t>Name:</w:t>
            </w:r>
          </w:p>
        </w:tc>
        <w:tc>
          <w:tcPr>
            <w:tcW w:w="1172" w:type="pct"/>
            <w:shd w:val="clear" w:color="auto" w:fill="auto"/>
            <w:vAlign w:val="center"/>
          </w:tcPr>
          <w:p w14:paraId="5A1F227C" w14:textId="77777777" w:rsidR="008A5F86" w:rsidRPr="00271A48" w:rsidRDefault="008A5F86" w:rsidP="002B055F">
            <w:pPr>
              <w:rPr>
                <w:rFonts w:ascii="Arial" w:hAnsi="Arial" w:cs="Arial"/>
                <w:sz w:val="18"/>
                <w:szCs w:val="18"/>
              </w:rPr>
            </w:pPr>
            <w:r w:rsidRPr="00271A48">
              <w:rPr>
                <w:rFonts w:ascii="Arial" w:hAnsi="Arial" w:cs="Arial"/>
                <w:sz w:val="18"/>
                <w:szCs w:val="18"/>
              </w:rPr>
              <w:t>Panther ID:</w:t>
            </w:r>
          </w:p>
        </w:tc>
        <w:tc>
          <w:tcPr>
            <w:tcW w:w="1328" w:type="pct"/>
            <w:shd w:val="clear" w:color="auto" w:fill="auto"/>
            <w:vAlign w:val="center"/>
          </w:tcPr>
          <w:p w14:paraId="777ADCE4" w14:textId="77777777" w:rsidR="008A5F86" w:rsidRPr="00435421" w:rsidRDefault="008A5F86" w:rsidP="002B055F">
            <w:pPr>
              <w:rPr>
                <w:rFonts w:ascii="Arial" w:hAnsi="Arial" w:cs="Arial"/>
                <w:sz w:val="18"/>
                <w:szCs w:val="18"/>
              </w:rPr>
            </w:pPr>
            <w:r w:rsidRPr="00435421">
              <w:rPr>
                <w:rFonts w:ascii="Arial" w:hAnsi="Arial" w:cs="Arial"/>
                <w:sz w:val="18"/>
                <w:szCs w:val="18"/>
              </w:rPr>
              <w:t xml:space="preserve">Admitted: </w:t>
            </w:r>
          </w:p>
        </w:tc>
      </w:tr>
    </w:tbl>
    <w:p w14:paraId="1F594EFD" w14:textId="77777777" w:rsidR="008A5F86" w:rsidRDefault="008A5F86" w:rsidP="008A5F86">
      <w:pPr>
        <w:rPr>
          <w:rFonts w:ascii="Arial" w:hAnsi="Arial" w:cs="Arial"/>
          <w:b/>
          <w:color w:val="0000FF"/>
          <w:sz w:val="20"/>
          <w:szCs w:val="20"/>
        </w:rPr>
      </w:pPr>
    </w:p>
    <w:p w14:paraId="4038060B" w14:textId="77777777" w:rsidR="008A5F86" w:rsidRPr="00F54079" w:rsidRDefault="008A5F86" w:rsidP="008A5F86">
      <w:pPr>
        <w:rPr>
          <w:rFonts w:ascii="Arial" w:hAnsi="Arial" w:cs="Arial"/>
          <w:b/>
          <w:color w:val="0000FF"/>
          <w:sz w:val="20"/>
          <w:szCs w:val="20"/>
        </w:rPr>
      </w:pPr>
      <w:r w:rsidRPr="00F54079">
        <w:rPr>
          <w:rFonts w:ascii="Arial" w:hAnsi="Arial" w:cs="Arial"/>
          <w:b/>
          <w:color w:val="0000FF"/>
          <w:sz w:val="20"/>
          <w:szCs w:val="20"/>
        </w:rPr>
        <w:t>Distribution of credits: Nutrition Core (9 credits)</w:t>
      </w:r>
      <w:r>
        <w:rPr>
          <w:rFonts w:ascii="Arial" w:hAnsi="Arial" w:cs="Arial"/>
          <w:b/>
          <w:color w:val="0000FF"/>
          <w:sz w:val="20"/>
          <w:szCs w:val="20"/>
        </w:rPr>
        <w:t xml:space="preserve">; </w:t>
      </w:r>
      <w:r w:rsidRPr="00C102D7">
        <w:rPr>
          <w:rFonts w:ascii="Arial" w:hAnsi="Arial" w:cs="Arial"/>
          <w:b/>
          <w:color w:val="0000FF"/>
          <w:sz w:val="20"/>
          <w:szCs w:val="20"/>
        </w:rPr>
        <w:t>Research (10-13 credits)</w:t>
      </w:r>
      <w:r>
        <w:rPr>
          <w:rFonts w:ascii="Arial" w:hAnsi="Arial" w:cs="Arial"/>
          <w:b/>
          <w:color w:val="0000FF"/>
          <w:sz w:val="20"/>
          <w:szCs w:val="20"/>
        </w:rPr>
        <w:t xml:space="preserve">; </w:t>
      </w:r>
      <w:r w:rsidRPr="00F54079">
        <w:rPr>
          <w:rFonts w:ascii="Arial" w:hAnsi="Arial" w:cs="Arial"/>
          <w:b/>
          <w:color w:val="0000FF"/>
          <w:sz w:val="20"/>
          <w:szCs w:val="20"/>
        </w:rPr>
        <w:t>Public Health Core (3 credits)</w:t>
      </w:r>
      <w:r>
        <w:rPr>
          <w:rFonts w:ascii="Arial" w:hAnsi="Arial" w:cs="Arial"/>
          <w:b/>
          <w:color w:val="0000FF"/>
          <w:sz w:val="20"/>
          <w:szCs w:val="20"/>
        </w:rPr>
        <w:t xml:space="preserve">; </w:t>
      </w:r>
      <w:r w:rsidRPr="00F54079">
        <w:rPr>
          <w:rFonts w:ascii="Arial" w:hAnsi="Arial" w:cs="Arial"/>
          <w:b/>
          <w:color w:val="0000FF"/>
          <w:sz w:val="20"/>
          <w:szCs w:val="20"/>
        </w:rPr>
        <w:t>Electives (</w:t>
      </w:r>
      <w:r>
        <w:rPr>
          <w:rFonts w:ascii="Arial" w:hAnsi="Arial" w:cs="Arial"/>
          <w:b/>
          <w:color w:val="0000FF"/>
          <w:sz w:val="20"/>
          <w:szCs w:val="20"/>
        </w:rPr>
        <w:t>6-9</w:t>
      </w:r>
      <w:r w:rsidRPr="00F54079">
        <w:rPr>
          <w:rFonts w:ascii="Arial" w:hAnsi="Arial" w:cs="Arial"/>
          <w:b/>
          <w:color w:val="0000FF"/>
          <w:sz w:val="20"/>
          <w:szCs w:val="20"/>
        </w:rPr>
        <w:t xml:space="preserve"> credits</w:t>
      </w:r>
      <w:r>
        <w:rPr>
          <w:rFonts w:ascii="Arial" w:hAnsi="Arial" w:cs="Arial"/>
          <w:b/>
          <w:color w:val="0000FF"/>
          <w:sz w:val="20"/>
          <w:szCs w:val="20"/>
        </w:rPr>
        <w:t xml:space="preserve"> – see elective section</w:t>
      </w:r>
      <w:r w:rsidRPr="00F54079">
        <w:rPr>
          <w:rFonts w:ascii="Arial" w:hAnsi="Arial" w:cs="Arial"/>
          <w:b/>
          <w:color w:val="0000FF"/>
          <w:sz w:val="20"/>
          <w:szCs w:val="20"/>
        </w:rPr>
        <w:t>)</w:t>
      </w:r>
      <w:r>
        <w:rPr>
          <w:rFonts w:ascii="Arial" w:hAnsi="Arial" w:cs="Arial"/>
          <w:b/>
          <w:color w:val="0000FF"/>
          <w:sz w:val="20"/>
          <w:szCs w:val="20"/>
        </w:rPr>
        <w:t xml:space="preserve"> *</w:t>
      </w:r>
      <w:r w:rsidRPr="00F54079">
        <w:rPr>
          <w:rFonts w:ascii="Arial" w:hAnsi="Arial" w:cs="Arial"/>
          <w:b/>
          <w:color w:val="0000FF"/>
          <w:sz w:val="20"/>
          <w:szCs w:val="20"/>
        </w:rPr>
        <w:t xml:space="preserve"> = 3</w:t>
      </w:r>
      <w:r>
        <w:rPr>
          <w:rFonts w:ascii="Arial" w:hAnsi="Arial" w:cs="Arial"/>
          <w:b/>
          <w:color w:val="0000FF"/>
          <w:sz w:val="20"/>
          <w:szCs w:val="20"/>
        </w:rPr>
        <w:t>1</w:t>
      </w:r>
      <w:r w:rsidRPr="00F54079">
        <w:rPr>
          <w:rFonts w:ascii="Arial" w:hAnsi="Arial" w:cs="Arial"/>
          <w:b/>
          <w:color w:val="0000FF"/>
          <w:sz w:val="20"/>
          <w:szCs w:val="20"/>
        </w:rPr>
        <w:t xml:space="preserve"> credit hours</w:t>
      </w:r>
    </w:p>
    <w:p w14:paraId="404CAE6F" w14:textId="77777777" w:rsidR="008A5F86" w:rsidRPr="006230F8" w:rsidRDefault="008A5F86" w:rsidP="008A5F86">
      <w:pPr>
        <w:ind w:right="-180"/>
        <w:rPr>
          <w:rFonts w:ascii="Arial" w:hAnsi="Arial" w:cs="Arial"/>
          <w:b/>
          <w:sz w:val="16"/>
          <w:szCs w:val="16"/>
        </w:rPr>
      </w:pPr>
    </w:p>
    <w:p w14:paraId="58CCBB61" w14:textId="77777777" w:rsidR="008A5F86" w:rsidRDefault="008A5F86" w:rsidP="008A5F86">
      <w:pPr>
        <w:spacing w:line="276" w:lineRule="auto"/>
        <w:rPr>
          <w:rFonts w:ascii="Arial" w:hAnsi="Arial" w:cs="Arial"/>
          <w:b/>
          <w:sz w:val="16"/>
          <w:szCs w:val="16"/>
        </w:rPr>
      </w:pPr>
      <w:r>
        <w:rPr>
          <w:rFonts w:ascii="Arial" w:hAnsi="Arial" w:cs="Arial"/>
          <w:b/>
          <w:sz w:val="16"/>
          <w:szCs w:val="16"/>
        </w:rPr>
        <w:t xml:space="preserve">I.     </w:t>
      </w:r>
      <w:r w:rsidRPr="006230F8">
        <w:rPr>
          <w:rFonts w:ascii="Arial" w:hAnsi="Arial" w:cs="Arial"/>
          <w:b/>
          <w:sz w:val="16"/>
          <w:szCs w:val="16"/>
        </w:rPr>
        <w:t xml:space="preserve">NUTRITION CORE (9 CREDITS) – Take at least 3 of the 4 courses.  One course must be in MICRONUTRIENTS </w:t>
      </w:r>
      <w:r w:rsidRPr="006230F8">
        <w:rPr>
          <w:rFonts w:ascii="Arial" w:hAnsi="Arial" w:cs="Arial"/>
          <w:b/>
          <w:sz w:val="16"/>
          <w:szCs w:val="16"/>
          <w:u w:val="single"/>
        </w:rPr>
        <w:t>and</w:t>
      </w:r>
      <w:r w:rsidRPr="006230F8">
        <w:rPr>
          <w:rFonts w:ascii="Arial" w:hAnsi="Arial" w:cs="Arial"/>
          <w:b/>
          <w:sz w:val="16"/>
          <w:szCs w:val="16"/>
        </w:rPr>
        <w:t xml:space="preserve"> one course must be in </w:t>
      </w:r>
    </w:p>
    <w:p w14:paraId="413D5706" w14:textId="77777777" w:rsidR="008A5F86" w:rsidRPr="006230F8" w:rsidRDefault="008A5F86" w:rsidP="008A5F86">
      <w:pPr>
        <w:spacing w:line="276" w:lineRule="auto"/>
        <w:rPr>
          <w:rFonts w:ascii="Arial" w:hAnsi="Arial" w:cs="Arial"/>
          <w:b/>
          <w:sz w:val="16"/>
          <w:szCs w:val="16"/>
        </w:rPr>
      </w:pPr>
      <w:r>
        <w:rPr>
          <w:rFonts w:ascii="Arial" w:hAnsi="Arial" w:cs="Arial"/>
          <w:b/>
          <w:sz w:val="16"/>
          <w:szCs w:val="16"/>
        </w:rPr>
        <w:t xml:space="preserve">       </w:t>
      </w:r>
      <w:r w:rsidRPr="006230F8">
        <w:rPr>
          <w:rFonts w:ascii="Arial" w:hAnsi="Arial" w:cs="Arial"/>
          <w:b/>
          <w:sz w:val="16"/>
          <w:szCs w:val="16"/>
        </w:rPr>
        <w:t>MACRONUTRIENTS.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74"/>
        <w:gridCol w:w="3783"/>
        <w:gridCol w:w="1248"/>
        <w:gridCol w:w="937"/>
        <w:gridCol w:w="2472"/>
      </w:tblGrid>
      <w:tr w:rsidR="008A5F86" w:rsidRPr="006230F8" w14:paraId="2D40B657" w14:textId="77777777" w:rsidTr="002B055F">
        <w:tc>
          <w:tcPr>
            <w:tcW w:w="469" w:type="pct"/>
            <w:shd w:val="clear" w:color="auto" w:fill="auto"/>
            <w:vAlign w:val="center"/>
          </w:tcPr>
          <w:p w14:paraId="69405266"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PREFIX</w:t>
            </w:r>
          </w:p>
        </w:tc>
        <w:tc>
          <w:tcPr>
            <w:tcW w:w="2031" w:type="pct"/>
            <w:shd w:val="clear" w:color="auto" w:fill="auto"/>
            <w:vAlign w:val="center"/>
          </w:tcPr>
          <w:p w14:paraId="63A60F5C"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cOURSE DESCRIPTION</w:t>
            </w:r>
          </w:p>
        </w:tc>
        <w:tc>
          <w:tcPr>
            <w:tcW w:w="670" w:type="pct"/>
            <w:shd w:val="clear" w:color="auto" w:fill="auto"/>
            <w:vAlign w:val="center"/>
          </w:tcPr>
          <w:p w14:paraId="74A8235F"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Semester</w:t>
            </w:r>
          </w:p>
        </w:tc>
        <w:tc>
          <w:tcPr>
            <w:tcW w:w="503" w:type="pct"/>
            <w:shd w:val="clear" w:color="auto" w:fill="auto"/>
            <w:vAlign w:val="center"/>
          </w:tcPr>
          <w:p w14:paraId="7161E361"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GRADE</w:t>
            </w:r>
          </w:p>
        </w:tc>
        <w:tc>
          <w:tcPr>
            <w:tcW w:w="1327" w:type="pct"/>
            <w:shd w:val="clear" w:color="auto" w:fill="auto"/>
            <w:vAlign w:val="center"/>
          </w:tcPr>
          <w:p w14:paraId="535CE16B" w14:textId="77777777" w:rsidR="008A5F86" w:rsidRPr="006230F8" w:rsidRDefault="008A5F86" w:rsidP="002B055F">
            <w:pPr>
              <w:tabs>
                <w:tab w:val="left" w:pos="1692"/>
                <w:tab w:val="left" w:pos="1872"/>
              </w:tabs>
              <w:ind w:right="-1260"/>
              <w:rPr>
                <w:rFonts w:ascii="Arial" w:hAnsi="Arial" w:cs="Arial"/>
                <w:caps/>
                <w:sz w:val="16"/>
                <w:szCs w:val="16"/>
              </w:rPr>
            </w:pPr>
            <w:r w:rsidRPr="006230F8">
              <w:rPr>
                <w:rFonts w:ascii="Arial" w:hAnsi="Arial" w:cs="Arial"/>
                <w:caps/>
                <w:sz w:val="16"/>
                <w:szCs w:val="16"/>
              </w:rPr>
              <w:t>comments/approval</w:t>
            </w:r>
          </w:p>
        </w:tc>
      </w:tr>
      <w:tr w:rsidR="008A5F86" w:rsidRPr="006230F8" w14:paraId="4CEF2FAA" w14:textId="77777777" w:rsidTr="002B055F">
        <w:tc>
          <w:tcPr>
            <w:tcW w:w="469" w:type="pct"/>
            <w:shd w:val="clear" w:color="auto" w:fill="auto"/>
            <w:vAlign w:val="center"/>
          </w:tcPr>
          <w:p w14:paraId="269FF3BC"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5245</w:t>
            </w:r>
          </w:p>
        </w:tc>
        <w:tc>
          <w:tcPr>
            <w:tcW w:w="2031" w:type="pct"/>
            <w:shd w:val="clear" w:color="auto" w:fill="auto"/>
            <w:vAlign w:val="center"/>
          </w:tcPr>
          <w:p w14:paraId="61563BC0"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Nutrition and Biochemistry (3)</w:t>
            </w:r>
          </w:p>
        </w:tc>
        <w:tc>
          <w:tcPr>
            <w:tcW w:w="670" w:type="pct"/>
            <w:shd w:val="clear" w:color="auto" w:fill="auto"/>
            <w:vAlign w:val="center"/>
          </w:tcPr>
          <w:p w14:paraId="443F2764" w14:textId="77777777" w:rsidR="008A5F86" w:rsidRPr="006230F8" w:rsidRDefault="008A5F86" w:rsidP="002B055F">
            <w:pPr>
              <w:ind w:right="-1260" w:firstLine="252"/>
              <w:rPr>
                <w:rFonts w:ascii="Arial" w:hAnsi="Arial" w:cs="Arial"/>
                <w:sz w:val="16"/>
                <w:szCs w:val="16"/>
              </w:rPr>
            </w:pPr>
          </w:p>
        </w:tc>
        <w:tc>
          <w:tcPr>
            <w:tcW w:w="503" w:type="pct"/>
            <w:shd w:val="clear" w:color="auto" w:fill="auto"/>
            <w:vAlign w:val="center"/>
          </w:tcPr>
          <w:p w14:paraId="45D6FDB8" w14:textId="77777777" w:rsidR="008A5F86" w:rsidRPr="006230F8" w:rsidRDefault="008A5F86" w:rsidP="002B055F">
            <w:pPr>
              <w:ind w:right="-1260"/>
              <w:rPr>
                <w:rFonts w:ascii="Arial" w:hAnsi="Arial" w:cs="Arial"/>
                <w:sz w:val="16"/>
                <w:szCs w:val="16"/>
              </w:rPr>
            </w:pPr>
          </w:p>
        </w:tc>
        <w:tc>
          <w:tcPr>
            <w:tcW w:w="1327" w:type="pct"/>
            <w:shd w:val="clear" w:color="auto" w:fill="auto"/>
            <w:vAlign w:val="center"/>
          </w:tcPr>
          <w:p w14:paraId="63D0663D" w14:textId="77777777" w:rsidR="008A5F86" w:rsidRPr="006230F8" w:rsidRDefault="008A5F86" w:rsidP="002B055F">
            <w:pPr>
              <w:ind w:right="-1260"/>
              <w:rPr>
                <w:rFonts w:ascii="Arial" w:hAnsi="Arial" w:cs="Arial"/>
                <w:sz w:val="12"/>
                <w:szCs w:val="16"/>
              </w:rPr>
            </w:pPr>
          </w:p>
        </w:tc>
      </w:tr>
      <w:tr w:rsidR="008A5F86" w:rsidRPr="006230F8" w14:paraId="7F807DEA" w14:textId="77777777" w:rsidTr="002B055F">
        <w:tc>
          <w:tcPr>
            <w:tcW w:w="469" w:type="pct"/>
            <w:shd w:val="clear" w:color="auto" w:fill="auto"/>
            <w:vAlign w:val="center"/>
          </w:tcPr>
          <w:p w14:paraId="0F04701E"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6307</w:t>
            </w:r>
          </w:p>
        </w:tc>
        <w:tc>
          <w:tcPr>
            <w:tcW w:w="2031" w:type="pct"/>
            <w:shd w:val="clear" w:color="auto" w:fill="auto"/>
            <w:vAlign w:val="center"/>
          </w:tcPr>
          <w:p w14:paraId="384DDCD5"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Carbohydrates and Lipids (3)</w:t>
            </w:r>
          </w:p>
        </w:tc>
        <w:tc>
          <w:tcPr>
            <w:tcW w:w="670" w:type="pct"/>
            <w:shd w:val="clear" w:color="auto" w:fill="auto"/>
            <w:vAlign w:val="center"/>
          </w:tcPr>
          <w:p w14:paraId="1E1D981F" w14:textId="77777777" w:rsidR="008A5F86" w:rsidRPr="006230F8" w:rsidRDefault="008A5F86" w:rsidP="002B055F">
            <w:pPr>
              <w:ind w:right="-1260" w:firstLine="252"/>
              <w:rPr>
                <w:rFonts w:ascii="Arial" w:hAnsi="Arial" w:cs="Arial"/>
                <w:sz w:val="16"/>
                <w:szCs w:val="16"/>
              </w:rPr>
            </w:pPr>
          </w:p>
        </w:tc>
        <w:tc>
          <w:tcPr>
            <w:tcW w:w="503" w:type="pct"/>
            <w:shd w:val="clear" w:color="auto" w:fill="auto"/>
            <w:vAlign w:val="center"/>
          </w:tcPr>
          <w:p w14:paraId="70618E56" w14:textId="77777777" w:rsidR="008A5F86" w:rsidRPr="006230F8" w:rsidRDefault="008A5F86" w:rsidP="002B055F">
            <w:pPr>
              <w:ind w:right="-1260"/>
              <w:rPr>
                <w:rFonts w:ascii="Arial" w:hAnsi="Arial" w:cs="Arial"/>
                <w:sz w:val="16"/>
                <w:szCs w:val="16"/>
              </w:rPr>
            </w:pPr>
          </w:p>
        </w:tc>
        <w:tc>
          <w:tcPr>
            <w:tcW w:w="1327" w:type="pct"/>
            <w:shd w:val="clear" w:color="auto" w:fill="auto"/>
            <w:vAlign w:val="center"/>
          </w:tcPr>
          <w:p w14:paraId="699E7878" w14:textId="77777777" w:rsidR="008A5F86" w:rsidRPr="006230F8" w:rsidRDefault="008A5F86" w:rsidP="002B055F">
            <w:pPr>
              <w:ind w:right="-1260"/>
              <w:rPr>
                <w:rFonts w:ascii="Arial" w:hAnsi="Arial" w:cs="Arial"/>
                <w:sz w:val="12"/>
                <w:szCs w:val="16"/>
              </w:rPr>
            </w:pPr>
          </w:p>
        </w:tc>
      </w:tr>
      <w:tr w:rsidR="008A5F86" w:rsidRPr="006230F8" w14:paraId="1D560902" w14:textId="77777777" w:rsidTr="002B055F">
        <w:tc>
          <w:tcPr>
            <w:tcW w:w="469" w:type="pct"/>
            <w:shd w:val="clear" w:color="auto" w:fill="auto"/>
            <w:vAlign w:val="center"/>
          </w:tcPr>
          <w:p w14:paraId="7F6B708A"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6327</w:t>
            </w:r>
          </w:p>
        </w:tc>
        <w:tc>
          <w:tcPr>
            <w:tcW w:w="2031" w:type="pct"/>
            <w:shd w:val="clear" w:color="auto" w:fill="auto"/>
            <w:vAlign w:val="center"/>
          </w:tcPr>
          <w:p w14:paraId="57C96C1F"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Proteins (3)</w:t>
            </w:r>
          </w:p>
        </w:tc>
        <w:tc>
          <w:tcPr>
            <w:tcW w:w="670" w:type="pct"/>
            <w:shd w:val="clear" w:color="auto" w:fill="auto"/>
            <w:vAlign w:val="center"/>
          </w:tcPr>
          <w:p w14:paraId="6545C331" w14:textId="77777777" w:rsidR="008A5F86" w:rsidRPr="006230F8" w:rsidRDefault="008A5F86" w:rsidP="002B055F">
            <w:pPr>
              <w:ind w:right="-1260" w:firstLine="252"/>
              <w:rPr>
                <w:rFonts w:ascii="Arial" w:hAnsi="Arial" w:cs="Arial"/>
                <w:sz w:val="16"/>
                <w:szCs w:val="16"/>
              </w:rPr>
            </w:pPr>
          </w:p>
        </w:tc>
        <w:tc>
          <w:tcPr>
            <w:tcW w:w="503" w:type="pct"/>
            <w:shd w:val="clear" w:color="auto" w:fill="auto"/>
            <w:vAlign w:val="center"/>
          </w:tcPr>
          <w:p w14:paraId="405E1826" w14:textId="77777777" w:rsidR="008A5F86" w:rsidRPr="006230F8" w:rsidRDefault="008A5F86" w:rsidP="002B055F">
            <w:pPr>
              <w:ind w:right="-1260"/>
              <w:rPr>
                <w:rFonts w:ascii="Arial" w:hAnsi="Arial" w:cs="Arial"/>
                <w:sz w:val="16"/>
                <w:szCs w:val="16"/>
              </w:rPr>
            </w:pPr>
          </w:p>
        </w:tc>
        <w:tc>
          <w:tcPr>
            <w:tcW w:w="1327" w:type="pct"/>
            <w:shd w:val="clear" w:color="auto" w:fill="auto"/>
            <w:vAlign w:val="center"/>
          </w:tcPr>
          <w:p w14:paraId="74D1527A" w14:textId="77777777" w:rsidR="008A5F86" w:rsidRPr="006230F8" w:rsidRDefault="008A5F86" w:rsidP="002B055F">
            <w:pPr>
              <w:ind w:right="-1260"/>
              <w:rPr>
                <w:rFonts w:ascii="Arial" w:hAnsi="Arial" w:cs="Arial"/>
                <w:sz w:val="12"/>
                <w:szCs w:val="16"/>
              </w:rPr>
            </w:pPr>
          </w:p>
        </w:tc>
      </w:tr>
      <w:tr w:rsidR="008A5F86" w:rsidRPr="006230F8" w14:paraId="509A63B7" w14:textId="77777777" w:rsidTr="002B055F">
        <w:tc>
          <w:tcPr>
            <w:tcW w:w="469" w:type="pct"/>
            <w:shd w:val="clear" w:color="auto" w:fill="auto"/>
            <w:vAlign w:val="center"/>
          </w:tcPr>
          <w:p w14:paraId="08A460C8"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6335</w:t>
            </w:r>
          </w:p>
        </w:tc>
        <w:tc>
          <w:tcPr>
            <w:tcW w:w="2031" w:type="pct"/>
            <w:shd w:val="clear" w:color="auto" w:fill="auto"/>
            <w:vAlign w:val="center"/>
          </w:tcPr>
          <w:p w14:paraId="25217DF9"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Functions of Vitamins in Human Nutrition (3)</w:t>
            </w:r>
          </w:p>
        </w:tc>
        <w:tc>
          <w:tcPr>
            <w:tcW w:w="670" w:type="pct"/>
            <w:shd w:val="clear" w:color="auto" w:fill="auto"/>
            <w:vAlign w:val="center"/>
          </w:tcPr>
          <w:p w14:paraId="10EA7E78" w14:textId="77777777" w:rsidR="008A5F86" w:rsidRPr="006230F8" w:rsidRDefault="008A5F86" w:rsidP="002B055F">
            <w:pPr>
              <w:ind w:right="-1260" w:firstLine="252"/>
              <w:rPr>
                <w:rFonts w:ascii="Arial" w:hAnsi="Arial" w:cs="Arial"/>
                <w:sz w:val="16"/>
                <w:szCs w:val="16"/>
              </w:rPr>
            </w:pPr>
          </w:p>
        </w:tc>
        <w:tc>
          <w:tcPr>
            <w:tcW w:w="503" w:type="pct"/>
            <w:shd w:val="clear" w:color="auto" w:fill="auto"/>
            <w:vAlign w:val="center"/>
          </w:tcPr>
          <w:p w14:paraId="0F02803D" w14:textId="77777777" w:rsidR="008A5F86" w:rsidRPr="006230F8" w:rsidRDefault="008A5F86" w:rsidP="002B055F">
            <w:pPr>
              <w:ind w:right="-1260"/>
              <w:rPr>
                <w:rFonts w:ascii="Arial" w:hAnsi="Arial" w:cs="Arial"/>
                <w:sz w:val="16"/>
                <w:szCs w:val="16"/>
              </w:rPr>
            </w:pPr>
          </w:p>
        </w:tc>
        <w:tc>
          <w:tcPr>
            <w:tcW w:w="1327" w:type="pct"/>
            <w:shd w:val="clear" w:color="auto" w:fill="auto"/>
            <w:vAlign w:val="center"/>
          </w:tcPr>
          <w:p w14:paraId="6DFE51F0" w14:textId="77777777" w:rsidR="008A5F86" w:rsidRPr="006230F8" w:rsidRDefault="008A5F86" w:rsidP="002B055F">
            <w:pPr>
              <w:ind w:right="-1260"/>
              <w:rPr>
                <w:rFonts w:ascii="Arial" w:hAnsi="Arial" w:cs="Arial"/>
                <w:sz w:val="12"/>
                <w:szCs w:val="16"/>
              </w:rPr>
            </w:pPr>
          </w:p>
        </w:tc>
      </w:tr>
      <w:tr w:rsidR="008A5F86" w:rsidRPr="006230F8" w14:paraId="117DDA83" w14:textId="77777777" w:rsidTr="002B055F">
        <w:tc>
          <w:tcPr>
            <w:tcW w:w="469" w:type="pct"/>
            <w:shd w:val="clear" w:color="auto" w:fill="auto"/>
            <w:vAlign w:val="center"/>
          </w:tcPr>
          <w:p w14:paraId="4DF04350"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6355</w:t>
            </w:r>
          </w:p>
        </w:tc>
        <w:tc>
          <w:tcPr>
            <w:tcW w:w="2031" w:type="pct"/>
            <w:shd w:val="clear" w:color="auto" w:fill="auto"/>
            <w:vAlign w:val="center"/>
          </w:tcPr>
          <w:p w14:paraId="15533A1E"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Minerals in Human Nutrition (3)</w:t>
            </w:r>
          </w:p>
        </w:tc>
        <w:tc>
          <w:tcPr>
            <w:tcW w:w="670" w:type="pct"/>
            <w:shd w:val="clear" w:color="auto" w:fill="auto"/>
            <w:vAlign w:val="center"/>
          </w:tcPr>
          <w:p w14:paraId="34E95383" w14:textId="77777777" w:rsidR="008A5F86" w:rsidRPr="006230F8" w:rsidRDefault="008A5F86" w:rsidP="002B055F">
            <w:pPr>
              <w:ind w:right="-1260" w:firstLine="252"/>
              <w:rPr>
                <w:rFonts w:ascii="Arial" w:hAnsi="Arial" w:cs="Arial"/>
                <w:sz w:val="16"/>
                <w:szCs w:val="16"/>
              </w:rPr>
            </w:pPr>
          </w:p>
        </w:tc>
        <w:tc>
          <w:tcPr>
            <w:tcW w:w="503" w:type="pct"/>
            <w:shd w:val="clear" w:color="auto" w:fill="auto"/>
            <w:vAlign w:val="center"/>
          </w:tcPr>
          <w:p w14:paraId="76358E6C" w14:textId="77777777" w:rsidR="008A5F86" w:rsidRPr="006230F8" w:rsidRDefault="008A5F86" w:rsidP="002B055F">
            <w:pPr>
              <w:ind w:right="-1260"/>
              <w:rPr>
                <w:rFonts w:ascii="Arial" w:hAnsi="Arial" w:cs="Arial"/>
                <w:sz w:val="16"/>
                <w:szCs w:val="16"/>
              </w:rPr>
            </w:pPr>
          </w:p>
        </w:tc>
        <w:tc>
          <w:tcPr>
            <w:tcW w:w="1327" w:type="pct"/>
            <w:shd w:val="clear" w:color="auto" w:fill="auto"/>
            <w:vAlign w:val="center"/>
          </w:tcPr>
          <w:p w14:paraId="7FA5AA29" w14:textId="77777777" w:rsidR="008A5F86" w:rsidRPr="006230F8" w:rsidRDefault="008A5F86" w:rsidP="002B055F">
            <w:pPr>
              <w:ind w:right="-1260"/>
              <w:rPr>
                <w:rFonts w:ascii="Arial" w:hAnsi="Arial" w:cs="Arial"/>
                <w:sz w:val="12"/>
                <w:szCs w:val="16"/>
              </w:rPr>
            </w:pPr>
          </w:p>
        </w:tc>
      </w:tr>
    </w:tbl>
    <w:p w14:paraId="2434918F" w14:textId="77777777" w:rsidR="008A5F86" w:rsidRPr="006230F8" w:rsidRDefault="008A5F86" w:rsidP="008A5F86">
      <w:pPr>
        <w:ind w:left="-180" w:right="-1260"/>
        <w:rPr>
          <w:rFonts w:ascii="Arial" w:hAnsi="Arial" w:cs="Arial"/>
          <w:b/>
          <w:sz w:val="16"/>
          <w:szCs w:val="16"/>
        </w:rPr>
      </w:pPr>
    </w:p>
    <w:p w14:paraId="0FC0D6BF" w14:textId="77777777" w:rsidR="008A5F86" w:rsidRPr="004A16B0" w:rsidRDefault="008A5F86" w:rsidP="008A5F86">
      <w:pPr>
        <w:spacing w:line="276" w:lineRule="auto"/>
        <w:ind w:left="90" w:hanging="90"/>
        <w:rPr>
          <w:rFonts w:ascii="Arial" w:hAnsi="Arial" w:cs="Arial"/>
          <w:b/>
          <w:sz w:val="16"/>
          <w:szCs w:val="16"/>
        </w:rPr>
      </w:pPr>
      <w:r>
        <w:rPr>
          <w:rFonts w:ascii="Arial" w:hAnsi="Arial" w:cs="Arial"/>
          <w:b/>
          <w:sz w:val="16"/>
          <w:szCs w:val="16"/>
        </w:rPr>
        <w:t>II.      RESEARCH</w:t>
      </w:r>
      <w:r w:rsidRPr="006230F8">
        <w:rPr>
          <w:rFonts w:ascii="Arial" w:hAnsi="Arial" w:cs="Arial"/>
          <w:b/>
          <w:sz w:val="16"/>
          <w:szCs w:val="16"/>
        </w:rPr>
        <w:t xml:space="preserve"> </w:t>
      </w:r>
      <w:r>
        <w:rPr>
          <w:rFonts w:ascii="Arial" w:hAnsi="Arial" w:cs="Arial"/>
          <w:b/>
          <w:sz w:val="16"/>
          <w:szCs w:val="16"/>
        </w:rPr>
        <w:t>–</w:t>
      </w:r>
      <w:r w:rsidRPr="006230F8">
        <w:rPr>
          <w:rFonts w:ascii="Arial" w:hAnsi="Arial" w:cs="Arial"/>
          <w:b/>
          <w:sz w:val="16"/>
          <w:szCs w:val="16"/>
        </w:rPr>
        <w:t xml:space="preserve"> </w:t>
      </w:r>
      <w:r w:rsidRPr="004A16B0">
        <w:rPr>
          <w:rFonts w:ascii="Arial" w:hAnsi="Arial" w:cs="Arial"/>
          <w:b/>
          <w:color w:val="0000FF"/>
          <w:sz w:val="16"/>
          <w:szCs w:val="16"/>
        </w:rPr>
        <w:t>1</w:t>
      </w:r>
      <w:r>
        <w:rPr>
          <w:rFonts w:ascii="Arial" w:hAnsi="Arial" w:cs="Arial"/>
          <w:b/>
          <w:color w:val="0000FF"/>
          <w:sz w:val="16"/>
          <w:szCs w:val="16"/>
        </w:rPr>
        <w:t>0 - 13</w:t>
      </w:r>
      <w:r w:rsidRPr="004A16B0">
        <w:rPr>
          <w:rFonts w:ascii="Arial" w:hAnsi="Arial" w:cs="Arial"/>
          <w:b/>
          <w:color w:val="0000FF"/>
          <w:sz w:val="16"/>
          <w:szCs w:val="16"/>
        </w:rPr>
        <w:t xml:space="preserve"> CREDITS</w:t>
      </w:r>
      <w:r w:rsidRPr="006230F8">
        <w:rPr>
          <w:rFonts w:ascii="Arial" w:hAnsi="Arial" w:cs="Arial"/>
          <w:b/>
          <w:sz w:val="16"/>
          <w:szCs w:val="16"/>
        </w:rPr>
        <w:t xml:space="preserve"> </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59"/>
        <w:gridCol w:w="3798"/>
        <w:gridCol w:w="1248"/>
        <w:gridCol w:w="937"/>
        <w:gridCol w:w="2472"/>
      </w:tblGrid>
      <w:tr w:rsidR="008A5F86" w:rsidRPr="006230F8" w14:paraId="57BABE1E" w14:textId="77777777" w:rsidTr="002B055F">
        <w:tc>
          <w:tcPr>
            <w:tcW w:w="461" w:type="pct"/>
            <w:tcBorders>
              <w:top w:val="double" w:sz="6" w:space="0" w:color="000000"/>
            </w:tcBorders>
            <w:vAlign w:val="center"/>
          </w:tcPr>
          <w:p w14:paraId="73FB0EE9"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PREFIX</w:t>
            </w:r>
          </w:p>
        </w:tc>
        <w:tc>
          <w:tcPr>
            <w:tcW w:w="2039" w:type="pct"/>
            <w:tcBorders>
              <w:top w:val="double" w:sz="6" w:space="0" w:color="000000"/>
            </w:tcBorders>
            <w:vAlign w:val="center"/>
          </w:tcPr>
          <w:p w14:paraId="01780353"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COURSE DESCRIPTION</w:t>
            </w:r>
          </w:p>
        </w:tc>
        <w:tc>
          <w:tcPr>
            <w:tcW w:w="670" w:type="pct"/>
            <w:tcBorders>
              <w:top w:val="double" w:sz="6" w:space="0" w:color="000000"/>
            </w:tcBorders>
            <w:vAlign w:val="center"/>
          </w:tcPr>
          <w:p w14:paraId="7424323C"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SEMESTER</w:t>
            </w:r>
          </w:p>
        </w:tc>
        <w:tc>
          <w:tcPr>
            <w:tcW w:w="503" w:type="pct"/>
            <w:tcBorders>
              <w:top w:val="double" w:sz="6" w:space="0" w:color="000000"/>
            </w:tcBorders>
            <w:vAlign w:val="center"/>
          </w:tcPr>
          <w:p w14:paraId="2BA812A6" w14:textId="77777777" w:rsidR="008A5F86" w:rsidRPr="006230F8" w:rsidRDefault="008A5F86" w:rsidP="002B055F">
            <w:pPr>
              <w:ind w:right="-1260" w:hanging="108"/>
              <w:rPr>
                <w:rFonts w:ascii="Arial" w:hAnsi="Arial" w:cs="Arial"/>
                <w:caps/>
                <w:sz w:val="16"/>
                <w:szCs w:val="16"/>
              </w:rPr>
            </w:pPr>
            <w:r>
              <w:rPr>
                <w:rFonts w:ascii="Arial" w:hAnsi="Arial" w:cs="Arial"/>
                <w:caps/>
                <w:sz w:val="16"/>
                <w:szCs w:val="16"/>
              </w:rPr>
              <w:t xml:space="preserve">  </w:t>
            </w:r>
            <w:r w:rsidRPr="006230F8">
              <w:rPr>
                <w:rFonts w:ascii="Arial" w:hAnsi="Arial" w:cs="Arial"/>
                <w:caps/>
                <w:sz w:val="16"/>
                <w:szCs w:val="16"/>
              </w:rPr>
              <w:t>GRADE</w:t>
            </w:r>
          </w:p>
        </w:tc>
        <w:tc>
          <w:tcPr>
            <w:tcW w:w="1327" w:type="pct"/>
            <w:tcBorders>
              <w:top w:val="double" w:sz="6" w:space="0" w:color="000000"/>
            </w:tcBorders>
            <w:vAlign w:val="center"/>
          </w:tcPr>
          <w:p w14:paraId="69E02A11"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8A5F86" w:rsidRPr="006230F8" w14:paraId="5039914A" w14:textId="77777777" w:rsidTr="002B055F">
        <w:tc>
          <w:tcPr>
            <w:tcW w:w="461" w:type="pct"/>
            <w:vAlign w:val="center"/>
          </w:tcPr>
          <w:p w14:paraId="321C6CFA"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STA 6166</w:t>
            </w:r>
          </w:p>
          <w:p w14:paraId="078D71C4" w14:textId="77777777" w:rsidR="008A5F86" w:rsidRPr="003A4B05" w:rsidRDefault="008A5F86" w:rsidP="002B055F">
            <w:pPr>
              <w:ind w:right="-1260"/>
              <w:rPr>
                <w:rFonts w:ascii="Arial" w:hAnsi="Arial" w:cs="Arial"/>
                <w:sz w:val="16"/>
                <w:szCs w:val="16"/>
              </w:rPr>
            </w:pPr>
            <w:r w:rsidRPr="003A4B05">
              <w:rPr>
                <w:rFonts w:ascii="Arial" w:hAnsi="Arial" w:cs="Arial"/>
                <w:sz w:val="16"/>
                <w:szCs w:val="16"/>
              </w:rPr>
              <w:t>PHC 6052</w:t>
            </w:r>
          </w:p>
          <w:p w14:paraId="58520F7E" w14:textId="77777777" w:rsidR="008A5F86" w:rsidRPr="006230F8" w:rsidRDefault="008A5F86" w:rsidP="002B055F">
            <w:pPr>
              <w:ind w:right="-1260"/>
              <w:rPr>
                <w:rFonts w:ascii="Arial" w:hAnsi="Arial" w:cs="Arial"/>
                <w:sz w:val="16"/>
                <w:szCs w:val="16"/>
              </w:rPr>
            </w:pPr>
            <w:r>
              <w:rPr>
                <w:rFonts w:ascii="Arial" w:hAnsi="Arial" w:cs="Arial"/>
                <w:sz w:val="16"/>
                <w:szCs w:val="16"/>
              </w:rPr>
              <w:t>STA 6176</w:t>
            </w:r>
          </w:p>
        </w:tc>
        <w:tc>
          <w:tcPr>
            <w:tcW w:w="2039" w:type="pct"/>
            <w:vAlign w:val="center"/>
          </w:tcPr>
          <w:p w14:paraId="5F2943D1"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Statistical Methods in Research (3)</w:t>
            </w:r>
            <w:r>
              <w:rPr>
                <w:rFonts w:ascii="Arial" w:hAnsi="Arial" w:cs="Arial"/>
                <w:sz w:val="16"/>
                <w:szCs w:val="16"/>
              </w:rPr>
              <w:t xml:space="preserve"> </w:t>
            </w:r>
            <w:r w:rsidRPr="00B84374">
              <w:rPr>
                <w:rFonts w:ascii="Arial" w:hAnsi="Arial" w:cs="Arial"/>
                <w:sz w:val="16"/>
                <w:szCs w:val="16"/>
                <w:u w:val="single"/>
              </w:rPr>
              <w:t>OR</w:t>
            </w:r>
          </w:p>
          <w:p w14:paraId="4D1B8A1B" w14:textId="77777777" w:rsidR="008A5F86" w:rsidRPr="003A4B05" w:rsidRDefault="008A5F86" w:rsidP="002B055F">
            <w:pPr>
              <w:ind w:right="-1260"/>
              <w:rPr>
                <w:rFonts w:ascii="Arial" w:hAnsi="Arial" w:cs="Arial"/>
                <w:sz w:val="16"/>
                <w:szCs w:val="16"/>
              </w:rPr>
            </w:pPr>
            <w:r w:rsidRPr="003A4B05">
              <w:rPr>
                <w:rFonts w:ascii="Arial" w:hAnsi="Arial" w:cs="Arial"/>
                <w:sz w:val="16"/>
                <w:szCs w:val="16"/>
              </w:rPr>
              <w:t>Biostatistics I (3)</w:t>
            </w:r>
            <w:r>
              <w:rPr>
                <w:rFonts w:ascii="Arial" w:hAnsi="Arial" w:cs="Arial"/>
                <w:sz w:val="16"/>
                <w:szCs w:val="16"/>
              </w:rPr>
              <w:t xml:space="preserve"> </w:t>
            </w:r>
            <w:r w:rsidRPr="00B84374">
              <w:rPr>
                <w:rFonts w:ascii="Arial" w:hAnsi="Arial" w:cs="Arial"/>
                <w:sz w:val="16"/>
                <w:szCs w:val="16"/>
                <w:u w:val="single"/>
              </w:rPr>
              <w:t>OR</w:t>
            </w:r>
          </w:p>
          <w:p w14:paraId="348E1E34" w14:textId="77777777" w:rsidR="008A5F86" w:rsidRPr="006230F8" w:rsidRDefault="008A5F86" w:rsidP="002B055F">
            <w:pPr>
              <w:ind w:right="-1260"/>
              <w:rPr>
                <w:rFonts w:ascii="Arial" w:hAnsi="Arial" w:cs="Arial"/>
                <w:b/>
                <w:sz w:val="16"/>
                <w:szCs w:val="16"/>
              </w:rPr>
            </w:pPr>
            <w:r w:rsidRPr="003F0E5F">
              <w:rPr>
                <w:rFonts w:ascii="Arial" w:hAnsi="Arial" w:cs="Arial"/>
                <w:bCs/>
                <w:sz w:val="16"/>
                <w:szCs w:val="16"/>
              </w:rPr>
              <w:t>Bi</w:t>
            </w:r>
            <w:r w:rsidRPr="002C747D">
              <w:rPr>
                <w:rFonts w:ascii="Arial" w:hAnsi="Arial" w:cs="Arial"/>
                <w:sz w:val="16"/>
                <w:szCs w:val="16"/>
              </w:rPr>
              <w:t>ostatistics</w:t>
            </w:r>
            <w:r>
              <w:rPr>
                <w:rFonts w:ascii="Arial" w:hAnsi="Arial" w:cs="Arial"/>
                <w:sz w:val="16"/>
                <w:szCs w:val="16"/>
              </w:rPr>
              <w:t xml:space="preserve"> (3)</w:t>
            </w:r>
          </w:p>
        </w:tc>
        <w:tc>
          <w:tcPr>
            <w:tcW w:w="670" w:type="pct"/>
            <w:vAlign w:val="center"/>
          </w:tcPr>
          <w:p w14:paraId="4B29760D" w14:textId="77777777" w:rsidR="008A5F86" w:rsidRPr="006230F8" w:rsidRDefault="008A5F86" w:rsidP="002B055F">
            <w:pPr>
              <w:ind w:right="-1260"/>
              <w:rPr>
                <w:rFonts w:ascii="Arial" w:hAnsi="Arial" w:cs="Arial"/>
                <w:sz w:val="16"/>
                <w:szCs w:val="16"/>
              </w:rPr>
            </w:pPr>
          </w:p>
        </w:tc>
        <w:tc>
          <w:tcPr>
            <w:tcW w:w="503" w:type="pct"/>
            <w:vAlign w:val="center"/>
          </w:tcPr>
          <w:p w14:paraId="10A29D4D" w14:textId="77777777" w:rsidR="008A5F86" w:rsidRPr="006230F8" w:rsidRDefault="008A5F86" w:rsidP="002B055F">
            <w:pPr>
              <w:ind w:right="-1260"/>
              <w:rPr>
                <w:rFonts w:ascii="Arial" w:hAnsi="Arial" w:cs="Arial"/>
                <w:sz w:val="16"/>
                <w:szCs w:val="16"/>
              </w:rPr>
            </w:pPr>
          </w:p>
        </w:tc>
        <w:tc>
          <w:tcPr>
            <w:tcW w:w="1327" w:type="pct"/>
            <w:vAlign w:val="center"/>
          </w:tcPr>
          <w:p w14:paraId="49795EE0" w14:textId="77777777" w:rsidR="008A5F86" w:rsidRPr="006230F8" w:rsidRDefault="008A5F86" w:rsidP="002B055F">
            <w:pPr>
              <w:ind w:right="-1260"/>
              <w:rPr>
                <w:rFonts w:ascii="Arial" w:hAnsi="Arial" w:cs="Arial"/>
                <w:sz w:val="12"/>
                <w:szCs w:val="16"/>
              </w:rPr>
            </w:pPr>
          </w:p>
        </w:tc>
      </w:tr>
      <w:tr w:rsidR="008A5F86" w:rsidRPr="006230F8" w14:paraId="0816A6C6" w14:textId="77777777" w:rsidTr="002B055F">
        <w:tc>
          <w:tcPr>
            <w:tcW w:w="461" w:type="pct"/>
            <w:vAlign w:val="center"/>
          </w:tcPr>
          <w:p w14:paraId="4B879C86"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6568</w:t>
            </w:r>
          </w:p>
        </w:tc>
        <w:tc>
          <w:tcPr>
            <w:tcW w:w="2039" w:type="pct"/>
            <w:vAlign w:val="center"/>
          </w:tcPr>
          <w:p w14:paraId="2C8C95F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 xml:space="preserve">Research </w:t>
            </w:r>
            <w:proofErr w:type="gramStart"/>
            <w:r w:rsidRPr="006230F8">
              <w:rPr>
                <w:rFonts w:ascii="Arial" w:hAnsi="Arial" w:cs="Arial"/>
                <w:sz w:val="16"/>
                <w:szCs w:val="16"/>
              </w:rPr>
              <w:t>I  (</w:t>
            </w:r>
            <w:proofErr w:type="gramEnd"/>
            <w:r w:rsidRPr="006230F8">
              <w:rPr>
                <w:rFonts w:ascii="Arial" w:hAnsi="Arial" w:cs="Arial"/>
                <w:sz w:val="16"/>
                <w:szCs w:val="16"/>
              </w:rPr>
              <w:t>3)</w:t>
            </w:r>
          </w:p>
        </w:tc>
        <w:tc>
          <w:tcPr>
            <w:tcW w:w="670" w:type="pct"/>
            <w:vAlign w:val="center"/>
          </w:tcPr>
          <w:p w14:paraId="286159E1" w14:textId="77777777" w:rsidR="008A5F86" w:rsidRPr="006230F8" w:rsidRDefault="008A5F86" w:rsidP="002B055F">
            <w:pPr>
              <w:ind w:right="-1260"/>
              <w:rPr>
                <w:rFonts w:ascii="Arial" w:hAnsi="Arial" w:cs="Arial"/>
                <w:sz w:val="16"/>
                <w:szCs w:val="16"/>
              </w:rPr>
            </w:pPr>
          </w:p>
        </w:tc>
        <w:tc>
          <w:tcPr>
            <w:tcW w:w="503" w:type="pct"/>
            <w:vAlign w:val="center"/>
          </w:tcPr>
          <w:p w14:paraId="39C1D4F8" w14:textId="77777777" w:rsidR="008A5F86" w:rsidRPr="006230F8" w:rsidRDefault="008A5F86" w:rsidP="002B055F">
            <w:pPr>
              <w:ind w:right="-1260"/>
              <w:rPr>
                <w:rFonts w:ascii="Arial" w:hAnsi="Arial" w:cs="Arial"/>
                <w:sz w:val="16"/>
                <w:szCs w:val="16"/>
              </w:rPr>
            </w:pPr>
          </w:p>
        </w:tc>
        <w:tc>
          <w:tcPr>
            <w:tcW w:w="1327" w:type="pct"/>
            <w:vAlign w:val="center"/>
          </w:tcPr>
          <w:p w14:paraId="5C140BD4" w14:textId="77777777" w:rsidR="008A5F86" w:rsidRPr="006230F8" w:rsidRDefault="008A5F86" w:rsidP="002B055F">
            <w:pPr>
              <w:ind w:right="-1260"/>
              <w:rPr>
                <w:rFonts w:ascii="Arial" w:hAnsi="Arial" w:cs="Arial"/>
                <w:sz w:val="12"/>
                <w:szCs w:val="16"/>
              </w:rPr>
            </w:pPr>
          </w:p>
        </w:tc>
      </w:tr>
      <w:tr w:rsidR="008A5F86" w:rsidRPr="006230F8" w14:paraId="13B6B504" w14:textId="77777777" w:rsidTr="002B055F">
        <w:tc>
          <w:tcPr>
            <w:tcW w:w="461" w:type="pct"/>
            <w:vAlign w:val="center"/>
          </w:tcPr>
          <w:p w14:paraId="6808BCD7"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6937</w:t>
            </w:r>
          </w:p>
        </w:tc>
        <w:tc>
          <w:tcPr>
            <w:tcW w:w="2039" w:type="pct"/>
            <w:vAlign w:val="center"/>
          </w:tcPr>
          <w:p w14:paraId="324165D0"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Graduate Seminar in Dietetics &amp; Nutrition (1)</w:t>
            </w:r>
          </w:p>
        </w:tc>
        <w:tc>
          <w:tcPr>
            <w:tcW w:w="670" w:type="pct"/>
            <w:vAlign w:val="center"/>
          </w:tcPr>
          <w:p w14:paraId="11EBB103" w14:textId="77777777" w:rsidR="008A5F86" w:rsidRPr="006230F8" w:rsidRDefault="008A5F86" w:rsidP="002B055F">
            <w:pPr>
              <w:ind w:right="-1260"/>
              <w:rPr>
                <w:rFonts w:ascii="Arial" w:hAnsi="Arial" w:cs="Arial"/>
                <w:sz w:val="16"/>
                <w:szCs w:val="16"/>
              </w:rPr>
            </w:pPr>
          </w:p>
        </w:tc>
        <w:tc>
          <w:tcPr>
            <w:tcW w:w="503" w:type="pct"/>
            <w:vAlign w:val="center"/>
          </w:tcPr>
          <w:p w14:paraId="19F26867" w14:textId="77777777" w:rsidR="008A5F86" w:rsidRPr="006230F8" w:rsidRDefault="008A5F86" w:rsidP="002B055F">
            <w:pPr>
              <w:ind w:right="-1260"/>
              <w:rPr>
                <w:rFonts w:ascii="Arial" w:hAnsi="Arial" w:cs="Arial"/>
                <w:sz w:val="16"/>
                <w:szCs w:val="16"/>
              </w:rPr>
            </w:pPr>
          </w:p>
        </w:tc>
        <w:tc>
          <w:tcPr>
            <w:tcW w:w="1327" w:type="pct"/>
            <w:vAlign w:val="center"/>
          </w:tcPr>
          <w:p w14:paraId="039C069F" w14:textId="77777777" w:rsidR="008A5F86" w:rsidRPr="006230F8" w:rsidRDefault="008A5F86" w:rsidP="002B055F">
            <w:pPr>
              <w:ind w:right="-1260"/>
              <w:rPr>
                <w:rFonts w:ascii="Arial" w:hAnsi="Arial" w:cs="Arial"/>
                <w:sz w:val="12"/>
                <w:szCs w:val="16"/>
              </w:rPr>
            </w:pPr>
          </w:p>
        </w:tc>
      </w:tr>
      <w:tr w:rsidR="008A5F86" w:rsidRPr="006230F8" w14:paraId="394C0417" w14:textId="77777777" w:rsidTr="002B055F">
        <w:trPr>
          <w:trHeight w:val="642"/>
        </w:trPr>
        <w:tc>
          <w:tcPr>
            <w:tcW w:w="461" w:type="pct"/>
            <w:vAlign w:val="center"/>
          </w:tcPr>
          <w:p w14:paraId="634B1738"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lastRenderedPageBreak/>
              <w:t>DIE 6576</w:t>
            </w:r>
          </w:p>
          <w:p w14:paraId="52C6A518" w14:textId="77777777" w:rsidR="008A5F86" w:rsidRPr="006230F8" w:rsidRDefault="008A5F86" w:rsidP="002B055F">
            <w:pPr>
              <w:ind w:right="-1260"/>
              <w:rPr>
                <w:rFonts w:ascii="Arial" w:hAnsi="Arial" w:cs="Arial"/>
                <w:b/>
                <w:sz w:val="16"/>
                <w:szCs w:val="16"/>
              </w:rPr>
            </w:pPr>
            <w:r w:rsidRPr="006230F8">
              <w:rPr>
                <w:rFonts w:ascii="Arial" w:hAnsi="Arial" w:cs="Arial"/>
                <w:b/>
                <w:sz w:val="16"/>
                <w:szCs w:val="16"/>
              </w:rPr>
              <w:t>OR</w:t>
            </w:r>
          </w:p>
          <w:p w14:paraId="29B87D2F"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6567</w:t>
            </w:r>
          </w:p>
        </w:tc>
        <w:tc>
          <w:tcPr>
            <w:tcW w:w="2039" w:type="pct"/>
            <w:vAlign w:val="center"/>
          </w:tcPr>
          <w:p w14:paraId="25A74A65"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Project in Dietetics and Nutrition (6)</w:t>
            </w:r>
          </w:p>
          <w:p w14:paraId="1DDDC1C3" w14:textId="77777777" w:rsidR="008A5F86" w:rsidRPr="006230F8" w:rsidRDefault="008A5F86" w:rsidP="002B055F">
            <w:pPr>
              <w:ind w:right="-1260"/>
              <w:rPr>
                <w:rFonts w:ascii="Arial" w:hAnsi="Arial" w:cs="Arial"/>
                <w:b/>
                <w:sz w:val="16"/>
                <w:szCs w:val="16"/>
              </w:rPr>
            </w:pPr>
            <w:r w:rsidRPr="006230F8">
              <w:rPr>
                <w:rFonts w:ascii="Arial" w:hAnsi="Arial" w:cs="Arial"/>
                <w:b/>
                <w:sz w:val="16"/>
                <w:szCs w:val="16"/>
              </w:rPr>
              <w:t>OR</w:t>
            </w:r>
          </w:p>
          <w:p w14:paraId="5F5F0ABD"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Research II (3)</w:t>
            </w:r>
          </w:p>
        </w:tc>
        <w:tc>
          <w:tcPr>
            <w:tcW w:w="670" w:type="pct"/>
            <w:vAlign w:val="center"/>
          </w:tcPr>
          <w:p w14:paraId="5C2BD7A4" w14:textId="77777777" w:rsidR="008A5F86" w:rsidRPr="006230F8" w:rsidRDefault="008A5F86" w:rsidP="002B055F">
            <w:pPr>
              <w:ind w:right="-1260"/>
              <w:rPr>
                <w:rFonts w:ascii="Arial" w:hAnsi="Arial" w:cs="Arial"/>
                <w:sz w:val="16"/>
                <w:szCs w:val="16"/>
              </w:rPr>
            </w:pPr>
          </w:p>
        </w:tc>
        <w:tc>
          <w:tcPr>
            <w:tcW w:w="503" w:type="pct"/>
            <w:vAlign w:val="center"/>
          </w:tcPr>
          <w:p w14:paraId="18FC8666" w14:textId="77777777" w:rsidR="008A5F86" w:rsidRPr="006230F8" w:rsidRDefault="008A5F86" w:rsidP="002B055F">
            <w:pPr>
              <w:ind w:right="-1260"/>
              <w:rPr>
                <w:rFonts w:ascii="Arial" w:hAnsi="Arial" w:cs="Arial"/>
                <w:sz w:val="16"/>
                <w:szCs w:val="16"/>
              </w:rPr>
            </w:pPr>
          </w:p>
        </w:tc>
        <w:tc>
          <w:tcPr>
            <w:tcW w:w="1327" w:type="pct"/>
            <w:vAlign w:val="center"/>
          </w:tcPr>
          <w:p w14:paraId="2ABCA609" w14:textId="77777777" w:rsidR="008A5F86" w:rsidRPr="006230F8" w:rsidRDefault="008A5F86" w:rsidP="002B055F">
            <w:pPr>
              <w:ind w:right="-1260"/>
              <w:rPr>
                <w:rFonts w:ascii="Arial" w:hAnsi="Arial" w:cs="Arial"/>
                <w:color w:val="3333FF"/>
                <w:sz w:val="12"/>
                <w:szCs w:val="16"/>
              </w:rPr>
            </w:pPr>
          </w:p>
          <w:p w14:paraId="223A7CD7" w14:textId="77777777" w:rsidR="008A5F86" w:rsidRPr="006230F8" w:rsidRDefault="008A5F86" w:rsidP="002B055F">
            <w:pPr>
              <w:ind w:right="-1260"/>
              <w:rPr>
                <w:rFonts w:ascii="Arial" w:hAnsi="Arial" w:cs="Arial"/>
                <w:color w:val="3333FF"/>
                <w:sz w:val="12"/>
                <w:szCs w:val="16"/>
              </w:rPr>
            </w:pPr>
            <w:r w:rsidRPr="006230F8">
              <w:rPr>
                <w:rFonts w:ascii="Arial" w:hAnsi="Arial" w:cs="Arial"/>
                <w:color w:val="3333FF"/>
                <w:sz w:val="12"/>
                <w:szCs w:val="16"/>
              </w:rPr>
              <w:t xml:space="preserve">Permission from Major Professor </w:t>
            </w:r>
            <w:r>
              <w:rPr>
                <w:rFonts w:ascii="Arial" w:hAnsi="Arial" w:cs="Arial"/>
                <w:color w:val="3333FF"/>
                <w:sz w:val="12"/>
                <w:szCs w:val="16"/>
              </w:rPr>
              <w:t xml:space="preserve">is required </w:t>
            </w:r>
            <w:r w:rsidRPr="006230F8">
              <w:rPr>
                <w:rFonts w:ascii="Arial" w:hAnsi="Arial" w:cs="Arial"/>
                <w:color w:val="3333FF"/>
                <w:sz w:val="12"/>
                <w:szCs w:val="16"/>
              </w:rPr>
              <w:t xml:space="preserve">to </w:t>
            </w:r>
          </w:p>
          <w:p w14:paraId="38D40837" w14:textId="77777777" w:rsidR="008A5F86" w:rsidRPr="006230F8" w:rsidRDefault="008A5F86" w:rsidP="002B055F">
            <w:pPr>
              <w:ind w:right="-1260"/>
              <w:rPr>
                <w:rFonts w:ascii="Arial" w:hAnsi="Arial" w:cs="Arial"/>
                <w:color w:val="3333FF"/>
                <w:sz w:val="12"/>
                <w:szCs w:val="16"/>
              </w:rPr>
            </w:pPr>
            <w:r>
              <w:rPr>
                <w:rFonts w:ascii="Arial" w:hAnsi="Arial" w:cs="Arial"/>
                <w:color w:val="3333FF"/>
                <w:sz w:val="12"/>
                <w:szCs w:val="16"/>
              </w:rPr>
              <w:t xml:space="preserve">register for </w:t>
            </w:r>
            <w:r w:rsidRPr="006230F8">
              <w:rPr>
                <w:rFonts w:ascii="Arial" w:hAnsi="Arial" w:cs="Arial"/>
                <w:color w:val="3333FF"/>
                <w:sz w:val="12"/>
                <w:szCs w:val="16"/>
              </w:rPr>
              <w:t>Project.</w:t>
            </w:r>
          </w:p>
        </w:tc>
      </w:tr>
    </w:tbl>
    <w:p w14:paraId="3445C597" w14:textId="77777777" w:rsidR="008A5F86" w:rsidRDefault="008A5F86" w:rsidP="008A5F86">
      <w:pPr>
        <w:spacing w:line="276" w:lineRule="auto"/>
        <w:rPr>
          <w:rFonts w:ascii="Arial" w:hAnsi="Arial" w:cs="Arial"/>
          <w:b/>
          <w:sz w:val="16"/>
          <w:szCs w:val="16"/>
        </w:rPr>
      </w:pPr>
    </w:p>
    <w:p w14:paraId="73BA0686" w14:textId="77777777" w:rsidR="008A5F86" w:rsidRPr="006230F8" w:rsidRDefault="008A5F86" w:rsidP="008A5F86">
      <w:pPr>
        <w:spacing w:line="276" w:lineRule="auto"/>
        <w:rPr>
          <w:rFonts w:ascii="Arial" w:hAnsi="Arial" w:cs="Arial"/>
          <w:b/>
          <w:sz w:val="16"/>
          <w:szCs w:val="16"/>
        </w:rPr>
      </w:pPr>
      <w:r w:rsidRPr="006230F8">
        <w:rPr>
          <w:rFonts w:ascii="Arial" w:hAnsi="Arial" w:cs="Arial"/>
          <w:b/>
          <w:sz w:val="16"/>
          <w:szCs w:val="16"/>
        </w:rPr>
        <w:t>III</w:t>
      </w:r>
      <w:r>
        <w:rPr>
          <w:rFonts w:ascii="Arial" w:hAnsi="Arial" w:cs="Arial"/>
          <w:b/>
          <w:sz w:val="16"/>
          <w:szCs w:val="16"/>
        </w:rPr>
        <w:t>.</w:t>
      </w:r>
      <w:r w:rsidRPr="006230F8">
        <w:rPr>
          <w:rFonts w:ascii="Arial" w:hAnsi="Arial" w:cs="Arial"/>
          <w:b/>
          <w:sz w:val="16"/>
          <w:szCs w:val="16"/>
        </w:rPr>
        <w:t xml:space="preserve"> </w:t>
      </w:r>
      <w:r>
        <w:rPr>
          <w:rFonts w:ascii="Arial" w:hAnsi="Arial" w:cs="Arial"/>
          <w:b/>
          <w:sz w:val="16"/>
          <w:szCs w:val="16"/>
        </w:rPr>
        <w:t xml:space="preserve">  </w:t>
      </w:r>
      <w:r w:rsidRPr="006230F8">
        <w:rPr>
          <w:rFonts w:ascii="Arial" w:hAnsi="Arial" w:cs="Arial"/>
          <w:b/>
          <w:sz w:val="16"/>
          <w:szCs w:val="16"/>
        </w:rPr>
        <w:t>PUBLIC HEALTH CORE (3 CREDITS)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89"/>
        <w:gridCol w:w="3768"/>
        <w:gridCol w:w="1246"/>
        <w:gridCol w:w="937"/>
        <w:gridCol w:w="2474"/>
      </w:tblGrid>
      <w:tr w:rsidR="008A5F86" w:rsidRPr="006230F8" w14:paraId="6801D956" w14:textId="77777777" w:rsidTr="002B055F">
        <w:tc>
          <w:tcPr>
            <w:tcW w:w="477" w:type="pct"/>
            <w:shd w:val="clear" w:color="auto" w:fill="auto"/>
          </w:tcPr>
          <w:p w14:paraId="42992642"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PREFIX</w:t>
            </w:r>
          </w:p>
        </w:tc>
        <w:tc>
          <w:tcPr>
            <w:tcW w:w="2023" w:type="pct"/>
            <w:shd w:val="clear" w:color="auto" w:fill="auto"/>
          </w:tcPr>
          <w:p w14:paraId="085D9B41"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COURSE DESCRIPTION</w:t>
            </w:r>
          </w:p>
        </w:tc>
        <w:tc>
          <w:tcPr>
            <w:tcW w:w="669" w:type="pct"/>
            <w:shd w:val="clear" w:color="auto" w:fill="auto"/>
          </w:tcPr>
          <w:p w14:paraId="0A19C7F6"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SEMESTER</w:t>
            </w:r>
          </w:p>
        </w:tc>
        <w:tc>
          <w:tcPr>
            <w:tcW w:w="503" w:type="pct"/>
            <w:shd w:val="clear" w:color="auto" w:fill="auto"/>
          </w:tcPr>
          <w:p w14:paraId="1A18D673"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GRADE</w:t>
            </w:r>
          </w:p>
        </w:tc>
        <w:tc>
          <w:tcPr>
            <w:tcW w:w="1328" w:type="pct"/>
            <w:shd w:val="clear" w:color="auto" w:fill="auto"/>
          </w:tcPr>
          <w:p w14:paraId="45E7C874"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comments/approval</w:t>
            </w:r>
          </w:p>
        </w:tc>
      </w:tr>
      <w:tr w:rsidR="008A5F86" w:rsidRPr="006230F8" w14:paraId="0D22A5D4" w14:textId="77777777" w:rsidTr="002B055F">
        <w:tc>
          <w:tcPr>
            <w:tcW w:w="477" w:type="pct"/>
            <w:shd w:val="clear" w:color="auto" w:fill="auto"/>
          </w:tcPr>
          <w:p w14:paraId="29FBB839"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PHC 6500</w:t>
            </w:r>
          </w:p>
        </w:tc>
        <w:tc>
          <w:tcPr>
            <w:tcW w:w="2023" w:type="pct"/>
            <w:shd w:val="clear" w:color="auto" w:fill="auto"/>
          </w:tcPr>
          <w:p w14:paraId="38D71F7A"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Foundation of Public Health Practice</w:t>
            </w:r>
            <w:r>
              <w:rPr>
                <w:rFonts w:ascii="Arial" w:hAnsi="Arial" w:cs="Arial"/>
                <w:sz w:val="16"/>
                <w:szCs w:val="16"/>
              </w:rPr>
              <w:t xml:space="preserve"> (3)</w:t>
            </w:r>
          </w:p>
        </w:tc>
        <w:tc>
          <w:tcPr>
            <w:tcW w:w="669" w:type="pct"/>
            <w:shd w:val="clear" w:color="auto" w:fill="auto"/>
          </w:tcPr>
          <w:p w14:paraId="2FDF4AB6" w14:textId="77777777" w:rsidR="008A5F86" w:rsidRPr="006230F8" w:rsidRDefault="008A5F86" w:rsidP="002B055F">
            <w:pPr>
              <w:ind w:right="-1260"/>
              <w:rPr>
                <w:rFonts w:ascii="Arial" w:hAnsi="Arial" w:cs="Arial"/>
                <w:sz w:val="16"/>
                <w:szCs w:val="16"/>
              </w:rPr>
            </w:pPr>
          </w:p>
        </w:tc>
        <w:tc>
          <w:tcPr>
            <w:tcW w:w="503" w:type="pct"/>
            <w:shd w:val="clear" w:color="auto" w:fill="auto"/>
          </w:tcPr>
          <w:p w14:paraId="2441F538" w14:textId="77777777" w:rsidR="008A5F86" w:rsidRPr="006230F8" w:rsidRDefault="008A5F86" w:rsidP="002B055F">
            <w:pPr>
              <w:ind w:right="-1260"/>
              <w:rPr>
                <w:rFonts w:ascii="Arial" w:hAnsi="Arial" w:cs="Arial"/>
                <w:sz w:val="16"/>
                <w:szCs w:val="16"/>
              </w:rPr>
            </w:pPr>
          </w:p>
        </w:tc>
        <w:tc>
          <w:tcPr>
            <w:tcW w:w="1328" w:type="pct"/>
            <w:shd w:val="clear" w:color="auto" w:fill="auto"/>
          </w:tcPr>
          <w:p w14:paraId="11693BAA" w14:textId="77777777" w:rsidR="008A5F86" w:rsidRPr="006230F8" w:rsidRDefault="008A5F86" w:rsidP="002B055F">
            <w:pPr>
              <w:ind w:right="-1260"/>
              <w:rPr>
                <w:rFonts w:ascii="Arial" w:hAnsi="Arial" w:cs="Arial"/>
                <w:sz w:val="16"/>
                <w:szCs w:val="16"/>
              </w:rPr>
            </w:pPr>
          </w:p>
        </w:tc>
      </w:tr>
    </w:tbl>
    <w:p w14:paraId="05406AEB" w14:textId="77777777" w:rsidR="008A5F86" w:rsidRPr="006230F8" w:rsidRDefault="008A5F86" w:rsidP="008A5F86">
      <w:pPr>
        <w:ind w:left="-180" w:right="-1260"/>
        <w:rPr>
          <w:rFonts w:ascii="Arial" w:hAnsi="Arial" w:cs="Arial"/>
          <w:sz w:val="16"/>
          <w:szCs w:val="16"/>
        </w:rPr>
      </w:pPr>
    </w:p>
    <w:p w14:paraId="135275FE" w14:textId="77777777" w:rsidR="008A5F86" w:rsidRPr="00F06B5F" w:rsidRDefault="008A5F86" w:rsidP="008A5F86">
      <w:pPr>
        <w:spacing w:line="276" w:lineRule="auto"/>
        <w:rPr>
          <w:rFonts w:ascii="Arial" w:hAnsi="Arial" w:cs="Arial"/>
          <w:b/>
          <w:sz w:val="16"/>
          <w:szCs w:val="16"/>
        </w:rPr>
      </w:pPr>
      <w:r w:rsidRPr="006230F8">
        <w:rPr>
          <w:rFonts w:ascii="Arial" w:hAnsi="Arial" w:cs="Arial"/>
          <w:b/>
          <w:sz w:val="16"/>
          <w:szCs w:val="16"/>
        </w:rPr>
        <w:t>IV</w:t>
      </w:r>
      <w:r>
        <w:rPr>
          <w:rFonts w:ascii="Arial" w:hAnsi="Arial" w:cs="Arial"/>
          <w:b/>
          <w:sz w:val="16"/>
          <w:szCs w:val="16"/>
        </w:rPr>
        <w:t>.  *</w:t>
      </w:r>
      <w:r w:rsidRPr="006230F8">
        <w:rPr>
          <w:rFonts w:ascii="Arial" w:hAnsi="Arial" w:cs="Arial"/>
          <w:b/>
          <w:sz w:val="16"/>
          <w:szCs w:val="16"/>
        </w:rPr>
        <w:t xml:space="preserve">RECOMMENDED ELECTIVES - </w:t>
      </w:r>
      <w:r>
        <w:rPr>
          <w:rFonts w:ascii="Arial" w:hAnsi="Arial" w:cs="Arial"/>
          <w:b/>
          <w:color w:val="0000FF"/>
          <w:sz w:val="16"/>
          <w:szCs w:val="16"/>
        </w:rPr>
        <w:t>9</w:t>
      </w:r>
      <w:r w:rsidRPr="00F06B5F">
        <w:rPr>
          <w:rFonts w:ascii="Arial" w:hAnsi="Arial" w:cs="Arial"/>
          <w:b/>
          <w:color w:val="0000FF"/>
          <w:sz w:val="16"/>
          <w:szCs w:val="16"/>
        </w:rPr>
        <w:t xml:space="preserve"> CREDITS </w:t>
      </w:r>
      <w:r w:rsidRPr="00F06B5F">
        <w:rPr>
          <w:rFonts w:ascii="Arial" w:hAnsi="Arial" w:cs="Arial"/>
          <w:b/>
          <w:sz w:val="16"/>
          <w:szCs w:val="16"/>
          <w:u w:val="single"/>
        </w:rPr>
        <w:t xml:space="preserve">(If </w:t>
      </w:r>
      <w:r>
        <w:rPr>
          <w:rFonts w:ascii="Arial" w:hAnsi="Arial" w:cs="Arial"/>
          <w:b/>
          <w:sz w:val="16"/>
          <w:szCs w:val="16"/>
          <w:u w:val="single"/>
        </w:rPr>
        <w:t>selecting Research II – DIE 6567</w:t>
      </w:r>
      <w:r w:rsidRPr="00F06B5F">
        <w:rPr>
          <w:rFonts w:ascii="Arial" w:hAnsi="Arial" w:cs="Arial"/>
          <w:b/>
          <w:sz w:val="16"/>
          <w:szCs w:val="16"/>
        </w:rPr>
        <w:t xml:space="preserve">) </w:t>
      </w:r>
      <w:r>
        <w:rPr>
          <w:rFonts w:ascii="Arial" w:hAnsi="Arial" w:cs="Arial"/>
          <w:b/>
          <w:sz w:val="16"/>
          <w:szCs w:val="16"/>
        </w:rPr>
        <w:t xml:space="preserve">/ </w:t>
      </w:r>
      <w:r>
        <w:rPr>
          <w:rFonts w:ascii="Arial" w:hAnsi="Arial" w:cs="Arial"/>
          <w:b/>
          <w:color w:val="0000FF"/>
          <w:sz w:val="16"/>
          <w:szCs w:val="16"/>
        </w:rPr>
        <w:t>6</w:t>
      </w:r>
      <w:r w:rsidRPr="00F06B5F">
        <w:rPr>
          <w:rFonts w:ascii="Arial" w:hAnsi="Arial" w:cs="Arial"/>
          <w:b/>
          <w:color w:val="0000FF"/>
          <w:sz w:val="16"/>
          <w:szCs w:val="16"/>
        </w:rPr>
        <w:t xml:space="preserve"> Credits </w:t>
      </w:r>
      <w:r w:rsidRPr="006230F8">
        <w:rPr>
          <w:rFonts w:ascii="Arial" w:hAnsi="Arial" w:cs="Arial"/>
          <w:b/>
          <w:color w:val="0000FF"/>
          <w:sz w:val="16"/>
          <w:szCs w:val="16"/>
        </w:rPr>
        <w:t>(</w:t>
      </w:r>
      <w:r>
        <w:rPr>
          <w:rFonts w:ascii="Arial" w:hAnsi="Arial" w:cs="Arial"/>
          <w:b/>
          <w:sz w:val="16"/>
          <w:szCs w:val="16"/>
          <w:u w:val="single"/>
        </w:rPr>
        <w:t>If selecting Project – DIE 6576</w:t>
      </w:r>
      <w:r w:rsidRPr="00F06B5F">
        <w:rPr>
          <w:rFonts w:ascii="Arial" w:hAnsi="Arial" w:cs="Arial"/>
          <w:b/>
          <w:sz w:val="16"/>
          <w:szCs w:val="16"/>
        </w:rPr>
        <w:t>)</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2"/>
        <w:gridCol w:w="4218"/>
        <w:gridCol w:w="1097"/>
        <w:gridCol w:w="785"/>
        <w:gridCol w:w="2392"/>
      </w:tblGrid>
      <w:tr w:rsidR="008A5F86" w:rsidRPr="006230F8" w14:paraId="27F08C48" w14:textId="77777777" w:rsidTr="002B055F">
        <w:tc>
          <w:tcPr>
            <w:tcW w:w="464" w:type="pct"/>
            <w:shd w:val="clear" w:color="auto" w:fill="auto"/>
            <w:vAlign w:val="center"/>
          </w:tcPr>
          <w:p w14:paraId="5D8542BA"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PREFIX</w:t>
            </w:r>
          </w:p>
        </w:tc>
        <w:tc>
          <w:tcPr>
            <w:tcW w:w="2287" w:type="pct"/>
            <w:shd w:val="clear" w:color="auto" w:fill="auto"/>
            <w:vAlign w:val="center"/>
          </w:tcPr>
          <w:p w14:paraId="5C5DAEEA"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cOURSE DESCRIPTION</w:t>
            </w:r>
          </w:p>
        </w:tc>
        <w:tc>
          <w:tcPr>
            <w:tcW w:w="578" w:type="pct"/>
            <w:shd w:val="clear" w:color="auto" w:fill="auto"/>
            <w:vAlign w:val="center"/>
          </w:tcPr>
          <w:p w14:paraId="110C1C94"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semester</w:t>
            </w:r>
          </w:p>
        </w:tc>
        <w:tc>
          <w:tcPr>
            <w:tcW w:w="365" w:type="pct"/>
            <w:shd w:val="clear" w:color="auto" w:fill="auto"/>
            <w:vAlign w:val="center"/>
          </w:tcPr>
          <w:p w14:paraId="18B11DE1"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grade</w:t>
            </w:r>
          </w:p>
        </w:tc>
        <w:tc>
          <w:tcPr>
            <w:tcW w:w="1306" w:type="pct"/>
            <w:shd w:val="clear" w:color="auto" w:fill="auto"/>
            <w:vAlign w:val="center"/>
          </w:tcPr>
          <w:p w14:paraId="5DD3F87C"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8A5F86" w:rsidRPr="006230F8" w14:paraId="15ADAFB0" w14:textId="77777777" w:rsidTr="002B055F">
        <w:tc>
          <w:tcPr>
            <w:tcW w:w="464" w:type="pct"/>
            <w:shd w:val="clear" w:color="auto" w:fill="auto"/>
            <w:vAlign w:val="center"/>
          </w:tcPr>
          <w:p w14:paraId="52427AD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5247</w:t>
            </w:r>
          </w:p>
        </w:tc>
        <w:tc>
          <w:tcPr>
            <w:tcW w:w="2287" w:type="pct"/>
            <w:shd w:val="clear" w:color="auto" w:fill="auto"/>
            <w:vAlign w:val="center"/>
          </w:tcPr>
          <w:p w14:paraId="5B6ED43B"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Trends in Therapeutic Nutrition (3)</w:t>
            </w:r>
          </w:p>
        </w:tc>
        <w:tc>
          <w:tcPr>
            <w:tcW w:w="578" w:type="pct"/>
            <w:shd w:val="clear" w:color="auto" w:fill="auto"/>
            <w:vAlign w:val="center"/>
          </w:tcPr>
          <w:p w14:paraId="45D0C4A2"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75145596"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28245A6C" w14:textId="77777777" w:rsidR="008A5F86" w:rsidRPr="006230F8" w:rsidRDefault="008A5F86" w:rsidP="002B055F">
            <w:pPr>
              <w:ind w:right="-1260"/>
              <w:rPr>
                <w:rFonts w:ascii="Arial" w:hAnsi="Arial" w:cs="Arial"/>
                <w:sz w:val="12"/>
                <w:szCs w:val="16"/>
              </w:rPr>
            </w:pPr>
          </w:p>
        </w:tc>
      </w:tr>
      <w:tr w:rsidR="008A5F86" w:rsidRPr="006230F8" w14:paraId="3256A5C6" w14:textId="77777777" w:rsidTr="002B055F">
        <w:tc>
          <w:tcPr>
            <w:tcW w:w="464" w:type="pct"/>
            <w:shd w:val="clear" w:color="auto" w:fill="auto"/>
            <w:vAlign w:val="center"/>
          </w:tcPr>
          <w:p w14:paraId="4339AD3B"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6128</w:t>
            </w:r>
          </w:p>
        </w:tc>
        <w:tc>
          <w:tcPr>
            <w:tcW w:w="2287" w:type="pct"/>
            <w:shd w:val="clear" w:color="auto" w:fill="auto"/>
            <w:vAlign w:val="center"/>
          </w:tcPr>
          <w:p w14:paraId="16B7966A"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Dietetic Administration &amp; Management (3)</w:t>
            </w:r>
          </w:p>
        </w:tc>
        <w:tc>
          <w:tcPr>
            <w:tcW w:w="578" w:type="pct"/>
            <w:shd w:val="clear" w:color="auto" w:fill="auto"/>
            <w:vAlign w:val="center"/>
          </w:tcPr>
          <w:p w14:paraId="1C121C27"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7DCECE1E"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01C65FD2" w14:textId="77777777" w:rsidR="008A5F86" w:rsidRPr="006230F8" w:rsidRDefault="008A5F86" w:rsidP="002B055F">
            <w:pPr>
              <w:ind w:right="-1260"/>
              <w:rPr>
                <w:rFonts w:ascii="Arial" w:hAnsi="Arial" w:cs="Arial"/>
                <w:sz w:val="12"/>
                <w:szCs w:val="16"/>
              </w:rPr>
            </w:pPr>
          </w:p>
        </w:tc>
      </w:tr>
      <w:tr w:rsidR="008A5F86" w:rsidRPr="006230F8" w14:paraId="41458D22" w14:textId="77777777" w:rsidTr="002B055F">
        <w:tc>
          <w:tcPr>
            <w:tcW w:w="464" w:type="pct"/>
            <w:shd w:val="clear" w:color="auto" w:fill="auto"/>
            <w:vAlign w:val="center"/>
          </w:tcPr>
          <w:p w14:paraId="41227666"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6259</w:t>
            </w:r>
          </w:p>
        </w:tc>
        <w:tc>
          <w:tcPr>
            <w:tcW w:w="2287" w:type="pct"/>
            <w:shd w:val="clear" w:color="auto" w:fill="auto"/>
            <w:vAlign w:val="center"/>
          </w:tcPr>
          <w:p w14:paraId="6224ECE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Management of Nutrition Services (3)</w:t>
            </w:r>
          </w:p>
        </w:tc>
        <w:tc>
          <w:tcPr>
            <w:tcW w:w="578" w:type="pct"/>
            <w:shd w:val="clear" w:color="auto" w:fill="auto"/>
            <w:vAlign w:val="center"/>
          </w:tcPr>
          <w:p w14:paraId="3DA0A565"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56F5E0DE"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31C081EF" w14:textId="77777777" w:rsidR="008A5F86" w:rsidRPr="006230F8" w:rsidRDefault="008A5F86" w:rsidP="002B055F">
            <w:pPr>
              <w:ind w:right="-1260"/>
              <w:rPr>
                <w:rFonts w:ascii="Arial" w:hAnsi="Arial" w:cs="Arial"/>
                <w:sz w:val="12"/>
                <w:szCs w:val="16"/>
              </w:rPr>
            </w:pPr>
          </w:p>
        </w:tc>
      </w:tr>
      <w:tr w:rsidR="008A5F86" w:rsidRPr="006230F8" w14:paraId="16143321" w14:textId="77777777" w:rsidTr="002B055F">
        <w:tc>
          <w:tcPr>
            <w:tcW w:w="464" w:type="pct"/>
            <w:shd w:val="clear" w:color="auto" w:fill="auto"/>
            <w:vAlign w:val="center"/>
          </w:tcPr>
          <w:p w14:paraId="24442CFE" w14:textId="77777777" w:rsidR="008A5F86" w:rsidRDefault="008A5F86" w:rsidP="002B055F">
            <w:pPr>
              <w:ind w:right="-1260"/>
              <w:rPr>
                <w:rFonts w:ascii="Arial" w:hAnsi="Arial" w:cs="Arial"/>
                <w:sz w:val="16"/>
                <w:szCs w:val="16"/>
              </w:rPr>
            </w:pPr>
            <w:r>
              <w:rPr>
                <w:rFonts w:ascii="Arial" w:hAnsi="Arial" w:cs="Arial"/>
                <w:sz w:val="16"/>
                <w:szCs w:val="16"/>
              </w:rPr>
              <w:t>DIE 6285</w:t>
            </w:r>
          </w:p>
        </w:tc>
        <w:tc>
          <w:tcPr>
            <w:tcW w:w="2287" w:type="pct"/>
            <w:shd w:val="clear" w:color="auto" w:fill="auto"/>
            <w:vAlign w:val="center"/>
          </w:tcPr>
          <w:p w14:paraId="667EC55E" w14:textId="77777777" w:rsidR="008A5F86" w:rsidRDefault="008A5F86" w:rsidP="002B055F">
            <w:pPr>
              <w:ind w:right="-1260"/>
              <w:rPr>
                <w:rFonts w:ascii="Arial" w:hAnsi="Arial" w:cs="Arial"/>
                <w:sz w:val="16"/>
                <w:szCs w:val="16"/>
              </w:rPr>
            </w:pPr>
            <w:r>
              <w:rPr>
                <w:rFonts w:ascii="Arial" w:hAnsi="Arial" w:cs="Arial"/>
                <w:sz w:val="16"/>
                <w:szCs w:val="16"/>
              </w:rPr>
              <w:t>Pregnancy and Lactation (3) – (Fall)</w:t>
            </w:r>
          </w:p>
        </w:tc>
        <w:tc>
          <w:tcPr>
            <w:tcW w:w="578" w:type="pct"/>
            <w:shd w:val="clear" w:color="auto" w:fill="auto"/>
            <w:vAlign w:val="center"/>
          </w:tcPr>
          <w:p w14:paraId="286690B9"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01CAE06D"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F10798E" w14:textId="77777777" w:rsidR="008A5F86" w:rsidRPr="002B06BE" w:rsidRDefault="008A5F86" w:rsidP="002B055F">
            <w:pPr>
              <w:ind w:right="-1260"/>
              <w:rPr>
                <w:rFonts w:ascii="Arial" w:hAnsi="Arial" w:cs="Arial"/>
                <w:sz w:val="12"/>
                <w:szCs w:val="16"/>
              </w:rPr>
            </w:pPr>
            <w:r w:rsidRPr="002B06BE">
              <w:rPr>
                <w:rFonts w:ascii="Arial" w:hAnsi="Arial" w:cs="Arial"/>
                <w:sz w:val="12"/>
                <w:szCs w:val="16"/>
              </w:rPr>
              <w:t>Pediatric Nutrition Certificate Course</w:t>
            </w:r>
          </w:p>
        </w:tc>
      </w:tr>
      <w:tr w:rsidR="008A5F86" w:rsidRPr="006230F8" w14:paraId="1F508054" w14:textId="77777777" w:rsidTr="002B055F">
        <w:tc>
          <w:tcPr>
            <w:tcW w:w="464" w:type="pct"/>
            <w:shd w:val="clear" w:color="auto" w:fill="auto"/>
            <w:vAlign w:val="center"/>
          </w:tcPr>
          <w:p w14:paraId="1FFA2ABE" w14:textId="77777777" w:rsidR="008A5F86" w:rsidRDefault="008A5F86" w:rsidP="002B055F">
            <w:pPr>
              <w:ind w:right="-1260"/>
              <w:rPr>
                <w:rFonts w:ascii="Arial" w:hAnsi="Arial" w:cs="Arial"/>
                <w:sz w:val="16"/>
                <w:szCs w:val="16"/>
              </w:rPr>
            </w:pPr>
            <w:r>
              <w:rPr>
                <w:rFonts w:ascii="Arial" w:hAnsi="Arial" w:cs="Arial"/>
                <w:sz w:val="16"/>
                <w:szCs w:val="16"/>
              </w:rPr>
              <w:t>DIE 6286</w:t>
            </w:r>
          </w:p>
        </w:tc>
        <w:tc>
          <w:tcPr>
            <w:tcW w:w="2287" w:type="pct"/>
            <w:shd w:val="clear" w:color="auto" w:fill="auto"/>
            <w:vAlign w:val="center"/>
          </w:tcPr>
          <w:p w14:paraId="5B4685E0" w14:textId="77777777" w:rsidR="008A5F86" w:rsidRDefault="008A5F86" w:rsidP="002B055F">
            <w:pPr>
              <w:ind w:right="-1260"/>
              <w:rPr>
                <w:rFonts w:ascii="Arial" w:hAnsi="Arial" w:cs="Arial"/>
                <w:sz w:val="16"/>
                <w:szCs w:val="16"/>
              </w:rPr>
            </w:pPr>
            <w:r>
              <w:rPr>
                <w:rFonts w:ascii="Arial" w:hAnsi="Arial" w:cs="Arial"/>
                <w:sz w:val="16"/>
                <w:szCs w:val="16"/>
              </w:rPr>
              <w:t>Pediatric Obesity – (3) – (Spring)</w:t>
            </w:r>
          </w:p>
        </w:tc>
        <w:tc>
          <w:tcPr>
            <w:tcW w:w="578" w:type="pct"/>
            <w:shd w:val="clear" w:color="auto" w:fill="auto"/>
            <w:vAlign w:val="center"/>
          </w:tcPr>
          <w:p w14:paraId="3B8ACDD3"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5706DD42"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3D63235D" w14:textId="77777777" w:rsidR="008A5F86" w:rsidRPr="002B06BE" w:rsidRDefault="008A5F86" w:rsidP="002B055F">
            <w:pPr>
              <w:ind w:right="-1260"/>
              <w:rPr>
                <w:rFonts w:ascii="Arial" w:hAnsi="Arial" w:cs="Arial"/>
                <w:sz w:val="12"/>
                <w:szCs w:val="16"/>
              </w:rPr>
            </w:pPr>
            <w:r w:rsidRPr="002B06BE">
              <w:rPr>
                <w:rFonts w:ascii="Arial" w:hAnsi="Arial" w:cs="Arial"/>
                <w:sz w:val="12"/>
                <w:szCs w:val="16"/>
              </w:rPr>
              <w:t>Pediatric Nutrition Certificate Course</w:t>
            </w:r>
          </w:p>
        </w:tc>
      </w:tr>
      <w:tr w:rsidR="008A5F86" w:rsidRPr="006230F8" w14:paraId="0D4AE775" w14:textId="77777777" w:rsidTr="002B055F">
        <w:tc>
          <w:tcPr>
            <w:tcW w:w="464" w:type="pct"/>
            <w:shd w:val="clear" w:color="auto" w:fill="auto"/>
            <w:vAlign w:val="center"/>
          </w:tcPr>
          <w:p w14:paraId="6E57CC50" w14:textId="77777777" w:rsidR="008A5F86" w:rsidRPr="006230F8" w:rsidRDefault="008A5F86" w:rsidP="002B055F">
            <w:pPr>
              <w:ind w:right="-1260"/>
              <w:rPr>
                <w:rFonts w:ascii="Arial" w:hAnsi="Arial" w:cs="Arial"/>
                <w:sz w:val="16"/>
                <w:szCs w:val="16"/>
              </w:rPr>
            </w:pPr>
            <w:r>
              <w:rPr>
                <w:rFonts w:ascii="Arial" w:hAnsi="Arial" w:cs="Arial"/>
                <w:sz w:val="16"/>
                <w:szCs w:val="16"/>
              </w:rPr>
              <w:t>DIE 6287</w:t>
            </w:r>
          </w:p>
        </w:tc>
        <w:tc>
          <w:tcPr>
            <w:tcW w:w="2287" w:type="pct"/>
            <w:shd w:val="clear" w:color="auto" w:fill="auto"/>
            <w:vAlign w:val="center"/>
          </w:tcPr>
          <w:p w14:paraId="394602F0" w14:textId="77777777" w:rsidR="008A5F86" w:rsidRPr="006230F8" w:rsidRDefault="008A5F86" w:rsidP="002B055F">
            <w:pPr>
              <w:ind w:right="-1260"/>
              <w:rPr>
                <w:rFonts w:ascii="Arial" w:hAnsi="Arial" w:cs="Arial"/>
                <w:sz w:val="16"/>
                <w:szCs w:val="16"/>
              </w:rPr>
            </w:pPr>
            <w:r>
              <w:rPr>
                <w:rFonts w:ascii="Arial" w:hAnsi="Arial" w:cs="Arial"/>
                <w:sz w:val="16"/>
                <w:szCs w:val="16"/>
              </w:rPr>
              <w:t xml:space="preserve">Pediatric Dysfunctional Eating – (3) </w:t>
            </w:r>
            <w:proofErr w:type="gramStart"/>
            <w:r>
              <w:rPr>
                <w:rFonts w:ascii="Arial" w:hAnsi="Arial" w:cs="Arial"/>
                <w:sz w:val="16"/>
                <w:szCs w:val="16"/>
              </w:rPr>
              <w:t>-  (</w:t>
            </w:r>
            <w:proofErr w:type="gramEnd"/>
            <w:r>
              <w:rPr>
                <w:rFonts w:ascii="Arial" w:hAnsi="Arial" w:cs="Arial"/>
                <w:sz w:val="16"/>
                <w:szCs w:val="16"/>
              </w:rPr>
              <w:t>Summer)</w:t>
            </w:r>
          </w:p>
        </w:tc>
        <w:tc>
          <w:tcPr>
            <w:tcW w:w="578" w:type="pct"/>
            <w:shd w:val="clear" w:color="auto" w:fill="auto"/>
            <w:vAlign w:val="center"/>
          </w:tcPr>
          <w:p w14:paraId="4DEB7DFD"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5E4D33B7"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2C5E765" w14:textId="77777777" w:rsidR="008A5F86" w:rsidRPr="006230F8" w:rsidRDefault="008A5F86" w:rsidP="002B055F">
            <w:pPr>
              <w:ind w:right="-1260"/>
              <w:rPr>
                <w:rFonts w:ascii="Arial" w:hAnsi="Arial" w:cs="Arial"/>
                <w:sz w:val="12"/>
                <w:szCs w:val="16"/>
              </w:rPr>
            </w:pPr>
            <w:r w:rsidRPr="002B06BE">
              <w:rPr>
                <w:rFonts w:ascii="Arial" w:hAnsi="Arial" w:cs="Arial"/>
                <w:sz w:val="12"/>
                <w:szCs w:val="16"/>
              </w:rPr>
              <w:t>Pediatric Nutrition Certificate Course</w:t>
            </w:r>
          </w:p>
        </w:tc>
      </w:tr>
      <w:tr w:rsidR="008A5F86" w:rsidRPr="006230F8" w14:paraId="02D56460" w14:textId="77777777" w:rsidTr="002B055F">
        <w:tc>
          <w:tcPr>
            <w:tcW w:w="464" w:type="pct"/>
            <w:shd w:val="clear" w:color="auto" w:fill="auto"/>
            <w:vAlign w:val="center"/>
          </w:tcPr>
          <w:p w14:paraId="0D9E3E36"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6368</w:t>
            </w:r>
          </w:p>
        </w:tc>
        <w:tc>
          <w:tcPr>
            <w:tcW w:w="2287" w:type="pct"/>
            <w:shd w:val="clear" w:color="auto" w:fill="auto"/>
            <w:vAlign w:val="center"/>
          </w:tcPr>
          <w:p w14:paraId="0AC554C5"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Advanced Techniques in Dietetics Practice (</w:t>
            </w:r>
            <w:r>
              <w:rPr>
                <w:rFonts w:ascii="Arial" w:hAnsi="Arial" w:cs="Arial"/>
                <w:sz w:val="16"/>
                <w:szCs w:val="16"/>
              </w:rPr>
              <w:t>3</w:t>
            </w:r>
            <w:r w:rsidRPr="006230F8">
              <w:rPr>
                <w:rFonts w:ascii="Arial" w:hAnsi="Arial" w:cs="Arial"/>
                <w:sz w:val="16"/>
                <w:szCs w:val="16"/>
              </w:rPr>
              <w:t>)</w:t>
            </w:r>
          </w:p>
        </w:tc>
        <w:tc>
          <w:tcPr>
            <w:tcW w:w="578" w:type="pct"/>
            <w:shd w:val="clear" w:color="auto" w:fill="auto"/>
            <w:vAlign w:val="center"/>
          </w:tcPr>
          <w:p w14:paraId="4F51B10E"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0C02355D"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4BC5EB01" w14:textId="77777777" w:rsidR="008A5F86" w:rsidRPr="006230F8" w:rsidRDefault="008A5F86" w:rsidP="002B055F">
            <w:pPr>
              <w:ind w:right="-1260"/>
              <w:rPr>
                <w:rFonts w:ascii="Arial" w:hAnsi="Arial" w:cs="Arial"/>
                <w:sz w:val="12"/>
                <w:szCs w:val="16"/>
              </w:rPr>
            </w:pPr>
          </w:p>
        </w:tc>
      </w:tr>
      <w:tr w:rsidR="008A5F86" w:rsidRPr="006230F8" w14:paraId="57238D61" w14:textId="77777777" w:rsidTr="002B055F">
        <w:tc>
          <w:tcPr>
            <w:tcW w:w="464" w:type="pct"/>
            <w:shd w:val="clear" w:color="auto" w:fill="auto"/>
            <w:vAlign w:val="center"/>
          </w:tcPr>
          <w:p w14:paraId="4F7876A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6368L</w:t>
            </w:r>
          </w:p>
        </w:tc>
        <w:tc>
          <w:tcPr>
            <w:tcW w:w="2287" w:type="pct"/>
            <w:shd w:val="clear" w:color="auto" w:fill="auto"/>
            <w:vAlign w:val="center"/>
          </w:tcPr>
          <w:p w14:paraId="5B6C3B29"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Advanced Techniques in Dietetics Practice Lab (1)</w:t>
            </w:r>
          </w:p>
        </w:tc>
        <w:tc>
          <w:tcPr>
            <w:tcW w:w="578" w:type="pct"/>
            <w:shd w:val="clear" w:color="auto" w:fill="auto"/>
            <w:vAlign w:val="center"/>
          </w:tcPr>
          <w:p w14:paraId="62266C9C"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772178E8"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A284D1F" w14:textId="77777777" w:rsidR="008A5F86" w:rsidRPr="006230F8" w:rsidRDefault="008A5F86" w:rsidP="002B055F">
            <w:pPr>
              <w:ind w:right="-1260"/>
              <w:rPr>
                <w:rFonts w:ascii="Arial" w:hAnsi="Arial" w:cs="Arial"/>
                <w:sz w:val="12"/>
                <w:szCs w:val="16"/>
              </w:rPr>
            </w:pPr>
          </w:p>
        </w:tc>
      </w:tr>
      <w:tr w:rsidR="008A5F86" w:rsidRPr="006230F8" w14:paraId="28660EA7" w14:textId="77777777" w:rsidTr="002B055F">
        <w:tc>
          <w:tcPr>
            <w:tcW w:w="464" w:type="pct"/>
            <w:shd w:val="clear" w:color="auto" w:fill="auto"/>
            <w:vAlign w:val="center"/>
          </w:tcPr>
          <w:p w14:paraId="09F3AA64"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6906</w:t>
            </w:r>
          </w:p>
        </w:tc>
        <w:tc>
          <w:tcPr>
            <w:tcW w:w="2287" w:type="pct"/>
            <w:shd w:val="clear" w:color="auto" w:fill="auto"/>
            <w:vAlign w:val="center"/>
          </w:tcPr>
          <w:p w14:paraId="63DC843C"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Readings Dietetics/Nutrition (1-3)</w:t>
            </w:r>
          </w:p>
        </w:tc>
        <w:tc>
          <w:tcPr>
            <w:tcW w:w="578" w:type="pct"/>
            <w:shd w:val="clear" w:color="auto" w:fill="auto"/>
            <w:vAlign w:val="center"/>
          </w:tcPr>
          <w:p w14:paraId="1DC9DDB2"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644ABEB8"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22837682" w14:textId="77777777" w:rsidR="008A5F86" w:rsidRPr="006230F8" w:rsidRDefault="008A5F86" w:rsidP="002B055F">
            <w:pPr>
              <w:ind w:right="-1260"/>
              <w:rPr>
                <w:rFonts w:ascii="Arial" w:hAnsi="Arial" w:cs="Arial"/>
                <w:sz w:val="12"/>
                <w:szCs w:val="16"/>
              </w:rPr>
            </w:pPr>
          </w:p>
        </w:tc>
      </w:tr>
      <w:tr w:rsidR="008A5F86" w:rsidRPr="006230F8" w14:paraId="15085A0C" w14:textId="77777777" w:rsidTr="002B055F">
        <w:tc>
          <w:tcPr>
            <w:tcW w:w="464" w:type="pct"/>
            <w:shd w:val="clear" w:color="auto" w:fill="auto"/>
            <w:vAlign w:val="center"/>
          </w:tcPr>
          <w:p w14:paraId="6E4CE3B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6907</w:t>
            </w:r>
          </w:p>
        </w:tc>
        <w:tc>
          <w:tcPr>
            <w:tcW w:w="2287" w:type="pct"/>
            <w:shd w:val="clear" w:color="auto" w:fill="auto"/>
            <w:vAlign w:val="center"/>
          </w:tcPr>
          <w:p w14:paraId="16C82B5D" w14:textId="77777777" w:rsidR="008A5F86" w:rsidRPr="006230F8" w:rsidRDefault="008A5F86" w:rsidP="002B055F">
            <w:pPr>
              <w:ind w:right="-1260"/>
              <w:rPr>
                <w:rFonts w:ascii="Arial" w:hAnsi="Arial" w:cs="Arial"/>
                <w:sz w:val="16"/>
                <w:szCs w:val="16"/>
              </w:rPr>
            </w:pPr>
            <w:proofErr w:type="gramStart"/>
            <w:r w:rsidRPr="006230F8">
              <w:rPr>
                <w:rFonts w:ascii="Arial" w:hAnsi="Arial" w:cs="Arial"/>
                <w:sz w:val="16"/>
                <w:szCs w:val="16"/>
              </w:rPr>
              <w:t>Indiv</w:t>
            </w:r>
            <w:r>
              <w:rPr>
                <w:rFonts w:ascii="Arial" w:hAnsi="Arial" w:cs="Arial"/>
                <w:sz w:val="16"/>
                <w:szCs w:val="16"/>
              </w:rPr>
              <w:t xml:space="preserve">idual </w:t>
            </w:r>
            <w:r w:rsidRPr="006230F8">
              <w:rPr>
                <w:rFonts w:ascii="Arial" w:hAnsi="Arial" w:cs="Arial"/>
                <w:sz w:val="16"/>
                <w:szCs w:val="16"/>
              </w:rPr>
              <w:t xml:space="preserve"> Study</w:t>
            </w:r>
            <w:proofErr w:type="gramEnd"/>
            <w:r w:rsidRPr="006230F8">
              <w:rPr>
                <w:rFonts w:ascii="Arial" w:hAnsi="Arial" w:cs="Arial"/>
                <w:sz w:val="16"/>
                <w:szCs w:val="16"/>
              </w:rPr>
              <w:t xml:space="preserve"> Diet/</w:t>
            </w:r>
            <w:proofErr w:type="spellStart"/>
            <w:r w:rsidRPr="006230F8">
              <w:rPr>
                <w:rFonts w:ascii="Arial" w:hAnsi="Arial" w:cs="Arial"/>
                <w:sz w:val="16"/>
                <w:szCs w:val="16"/>
              </w:rPr>
              <w:t>Nutr</w:t>
            </w:r>
            <w:proofErr w:type="spellEnd"/>
            <w:r w:rsidRPr="006230F8">
              <w:rPr>
                <w:rFonts w:ascii="Arial" w:hAnsi="Arial" w:cs="Arial"/>
                <w:sz w:val="16"/>
                <w:szCs w:val="16"/>
              </w:rPr>
              <w:t xml:space="preserve"> (1-3)</w:t>
            </w:r>
          </w:p>
        </w:tc>
        <w:tc>
          <w:tcPr>
            <w:tcW w:w="578" w:type="pct"/>
            <w:shd w:val="clear" w:color="auto" w:fill="auto"/>
            <w:vAlign w:val="center"/>
          </w:tcPr>
          <w:p w14:paraId="18344077"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2799D91E"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42B1D1A" w14:textId="77777777" w:rsidR="008A5F86" w:rsidRPr="006230F8" w:rsidRDefault="008A5F86" w:rsidP="002B055F">
            <w:pPr>
              <w:ind w:right="-1260"/>
              <w:rPr>
                <w:rFonts w:ascii="Arial" w:hAnsi="Arial" w:cs="Arial"/>
                <w:sz w:val="12"/>
                <w:szCs w:val="16"/>
              </w:rPr>
            </w:pPr>
          </w:p>
        </w:tc>
      </w:tr>
      <w:tr w:rsidR="008A5F86" w:rsidRPr="006230F8" w14:paraId="2718EC63" w14:textId="77777777" w:rsidTr="002B055F">
        <w:tc>
          <w:tcPr>
            <w:tcW w:w="464" w:type="pct"/>
            <w:shd w:val="clear" w:color="auto" w:fill="auto"/>
            <w:vAlign w:val="center"/>
          </w:tcPr>
          <w:p w14:paraId="7C732B8A" w14:textId="77777777" w:rsidR="008A5F86" w:rsidRPr="006230F8" w:rsidRDefault="008A5F86" w:rsidP="002B055F">
            <w:pPr>
              <w:ind w:right="-1260"/>
              <w:rPr>
                <w:rFonts w:ascii="Arial" w:hAnsi="Arial" w:cs="Arial"/>
                <w:sz w:val="16"/>
                <w:szCs w:val="16"/>
              </w:rPr>
            </w:pPr>
            <w:r>
              <w:rPr>
                <w:rFonts w:ascii="Arial" w:hAnsi="Arial" w:cs="Arial"/>
                <w:sz w:val="16"/>
                <w:szCs w:val="16"/>
              </w:rPr>
              <w:t>DIE 6915</w:t>
            </w:r>
          </w:p>
        </w:tc>
        <w:tc>
          <w:tcPr>
            <w:tcW w:w="2287" w:type="pct"/>
            <w:shd w:val="clear" w:color="auto" w:fill="auto"/>
            <w:vAlign w:val="center"/>
          </w:tcPr>
          <w:p w14:paraId="695A3B46" w14:textId="77777777" w:rsidR="008A5F86" w:rsidRPr="006230F8" w:rsidRDefault="008A5F86" w:rsidP="002B055F">
            <w:pPr>
              <w:ind w:right="-1260"/>
              <w:rPr>
                <w:rFonts w:ascii="Arial" w:hAnsi="Arial" w:cs="Arial"/>
                <w:sz w:val="16"/>
                <w:szCs w:val="16"/>
              </w:rPr>
            </w:pPr>
            <w:r>
              <w:rPr>
                <w:rFonts w:ascii="Arial" w:hAnsi="Arial" w:cs="Arial"/>
                <w:sz w:val="16"/>
                <w:szCs w:val="16"/>
              </w:rPr>
              <w:t xml:space="preserve">Supervised Research (1-3) </w:t>
            </w:r>
          </w:p>
        </w:tc>
        <w:tc>
          <w:tcPr>
            <w:tcW w:w="578" w:type="pct"/>
            <w:shd w:val="clear" w:color="auto" w:fill="auto"/>
            <w:vAlign w:val="center"/>
          </w:tcPr>
          <w:p w14:paraId="45A0ED3B"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49B9D37D"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78F34131" w14:textId="77777777" w:rsidR="008A5F86" w:rsidRPr="006230F8" w:rsidRDefault="008A5F86" w:rsidP="002B055F">
            <w:pPr>
              <w:ind w:right="-1260"/>
              <w:rPr>
                <w:rFonts w:ascii="Arial" w:hAnsi="Arial" w:cs="Arial"/>
                <w:sz w:val="12"/>
                <w:szCs w:val="16"/>
              </w:rPr>
            </w:pPr>
          </w:p>
        </w:tc>
      </w:tr>
      <w:tr w:rsidR="008A5F86" w:rsidRPr="006230F8" w14:paraId="4DF77004" w14:textId="77777777" w:rsidTr="002B055F">
        <w:tc>
          <w:tcPr>
            <w:tcW w:w="464" w:type="pct"/>
            <w:shd w:val="clear" w:color="auto" w:fill="auto"/>
            <w:vAlign w:val="center"/>
          </w:tcPr>
          <w:p w14:paraId="023167E9"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6929</w:t>
            </w:r>
          </w:p>
        </w:tc>
        <w:tc>
          <w:tcPr>
            <w:tcW w:w="2287" w:type="pct"/>
            <w:shd w:val="clear" w:color="auto" w:fill="auto"/>
            <w:vAlign w:val="center"/>
          </w:tcPr>
          <w:p w14:paraId="3C6C163C"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Specialized Short Course in Dietetics and Nutrition ((1-3)</w:t>
            </w:r>
          </w:p>
        </w:tc>
        <w:tc>
          <w:tcPr>
            <w:tcW w:w="578" w:type="pct"/>
            <w:shd w:val="clear" w:color="auto" w:fill="auto"/>
            <w:vAlign w:val="center"/>
          </w:tcPr>
          <w:p w14:paraId="199DC54E"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54A71315"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2893ECFD" w14:textId="77777777" w:rsidR="008A5F86" w:rsidRPr="006230F8" w:rsidRDefault="008A5F86" w:rsidP="002B055F">
            <w:pPr>
              <w:ind w:right="-1260"/>
              <w:rPr>
                <w:rFonts w:ascii="Arial" w:hAnsi="Arial" w:cs="Arial"/>
                <w:sz w:val="12"/>
                <w:szCs w:val="16"/>
              </w:rPr>
            </w:pPr>
          </w:p>
        </w:tc>
      </w:tr>
      <w:tr w:rsidR="008A5F86" w:rsidRPr="006230F8" w14:paraId="4884E18F" w14:textId="77777777" w:rsidTr="002B055F">
        <w:tc>
          <w:tcPr>
            <w:tcW w:w="464" w:type="pct"/>
            <w:shd w:val="clear" w:color="auto" w:fill="auto"/>
            <w:vAlign w:val="center"/>
          </w:tcPr>
          <w:p w14:paraId="28911595"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6935</w:t>
            </w:r>
          </w:p>
        </w:tc>
        <w:tc>
          <w:tcPr>
            <w:tcW w:w="2287" w:type="pct"/>
            <w:shd w:val="clear" w:color="auto" w:fill="auto"/>
            <w:vAlign w:val="center"/>
          </w:tcPr>
          <w:p w14:paraId="60F5BD95"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Special Topics in Dietetics (3)</w:t>
            </w:r>
          </w:p>
        </w:tc>
        <w:tc>
          <w:tcPr>
            <w:tcW w:w="578" w:type="pct"/>
            <w:shd w:val="clear" w:color="auto" w:fill="auto"/>
            <w:vAlign w:val="center"/>
          </w:tcPr>
          <w:p w14:paraId="4E76EFC5"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43D92EF5"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7DEB5766" w14:textId="77777777" w:rsidR="008A5F86" w:rsidRPr="006230F8" w:rsidRDefault="008A5F86" w:rsidP="002B055F">
            <w:pPr>
              <w:ind w:right="-1260"/>
              <w:rPr>
                <w:rFonts w:ascii="Arial" w:hAnsi="Arial" w:cs="Arial"/>
                <w:sz w:val="12"/>
                <w:szCs w:val="16"/>
              </w:rPr>
            </w:pPr>
          </w:p>
        </w:tc>
      </w:tr>
      <w:tr w:rsidR="008A5F86" w:rsidRPr="006230F8" w14:paraId="504E99ED" w14:textId="77777777" w:rsidTr="002B055F">
        <w:tc>
          <w:tcPr>
            <w:tcW w:w="464" w:type="pct"/>
            <w:shd w:val="clear" w:color="auto" w:fill="auto"/>
            <w:vAlign w:val="center"/>
          </w:tcPr>
          <w:p w14:paraId="2CCE0E61"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DIE 7566</w:t>
            </w:r>
          </w:p>
        </w:tc>
        <w:tc>
          <w:tcPr>
            <w:tcW w:w="2287" w:type="pct"/>
            <w:shd w:val="clear" w:color="auto" w:fill="auto"/>
            <w:vAlign w:val="center"/>
          </w:tcPr>
          <w:p w14:paraId="780A7A7F"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Research Concepts Development (3)</w:t>
            </w:r>
          </w:p>
        </w:tc>
        <w:tc>
          <w:tcPr>
            <w:tcW w:w="578" w:type="pct"/>
            <w:shd w:val="clear" w:color="auto" w:fill="auto"/>
            <w:vAlign w:val="center"/>
          </w:tcPr>
          <w:p w14:paraId="450A637B"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3A973D93"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7220CB7" w14:textId="77777777" w:rsidR="008A5F86" w:rsidRPr="006230F8" w:rsidRDefault="008A5F86" w:rsidP="002B055F">
            <w:pPr>
              <w:ind w:right="-1260"/>
              <w:rPr>
                <w:rFonts w:ascii="Arial" w:hAnsi="Arial" w:cs="Arial"/>
                <w:sz w:val="12"/>
                <w:szCs w:val="16"/>
              </w:rPr>
            </w:pPr>
          </w:p>
        </w:tc>
      </w:tr>
      <w:tr w:rsidR="008A5F86" w:rsidRPr="006230F8" w14:paraId="3E35C128" w14:textId="77777777" w:rsidTr="002B055F">
        <w:tc>
          <w:tcPr>
            <w:tcW w:w="464" w:type="pct"/>
            <w:shd w:val="clear" w:color="auto" w:fill="auto"/>
            <w:vAlign w:val="center"/>
          </w:tcPr>
          <w:p w14:paraId="727403F1"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5123</w:t>
            </w:r>
          </w:p>
        </w:tc>
        <w:tc>
          <w:tcPr>
            <w:tcW w:w="2287" w:type="pct"/>
            <w:shd w:val="clear" w:color="auto" w:fill="auto"/>
            <w:vAlign w:val="center"/>
          </w:tcPr>
          <w:p w14:paraId="67C83580"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Ethnic Influences on Nutrition and Food Habits (3)</w:t>
            </w:r>
          </w:p>
        </w:tc>
        <w:tc>
          <w:tcPr>
            <w:tcW w:w="578" w:type="pct"/>
            <w:shd w:val="clear" w:color="auto" w:fill="auto"/>
            <w:vAlign w:val="center"/>
          </w:tcPr>
          <w:p w14:paraId="06B96092"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10BA7831"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CA19749" w14:textId="77777777" w:rsidR="008A5F86" w:rsidRPr="006230F8" w:rsidRDefault="008A5F86" w:rsidP="002B055F">
            <w:pPr>
              <w:ind w:right="-1260"/>
              <w:rPr>
                <w:rFonts w:ascii="Arial" w:hAnsi="Arial" w:cs="Arial"/>
                <w:sz w:val="12"/>
                <w:szCs w:val="16"/>
              </w:rPr>
            </w:pPr>
          </w:p>
        </w:tc>
      </w:tr>
      <w:tr w:rsidR="008A5F86" w:rsidRPr="006230F8" w14:paraId="6D496788" w14:textId="77777777" w:rsidTr="002B055F">
        <w:tc>
          <w:tcPr>
            <w:tcW w:w="464" w:type="pct"/>
            <w:shd w:val="clear" w:color="auto" w:fill="auto"/>
            <w:vAlign w:val="center"/>
          </w:tcPr>
          <w:p w14:paraId="2F3FFC1D"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5195</w:t>
            </w:r>
          </w:p>
        </w:tc>
        <w:tc>
          <w:tcPr>
            <w:tcW w:w="2287" w:type="pct"/>
            <w:shd w:val="clear" w:color="auto" w:fill="auto"/>
            <w:vAlign w:val="center"/>
          </w:tcPr>
          <w:p w14:paraId="44B7C38B"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International Nutrition: Problems, Policies &amp; Planning (3)</w:t>
            </w:r>
          </w:p>
        </w:tc>
        <w:tc>
          <w:tcPr>
            <w:tcW w:w="578" w:type="pct"/>
            <w:shd w:val="clear" w:color="auto" w:fill="auto"/>
            <w:vAlign w:val="center"/>
          </w:tcPr>
          <w:p w14:paraId="58D5919F"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144070B5"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07309178" w14:textId="77777777" w:rsidR="008A5F86" w:rsidRPr="006230F8" w:rsidRDefault="008A5F86" w:rsidP="002B055F">
            <w:pPr>
              <w:ind w:right="-1260"/>
              <w:rPr>
                <w:rFonts w:ascii="Arial" w:hAnsi="Arial" w:cs="Arial"/>
                <w:sz w:val="12"/>
                <w:szCs w:val="16"/>
              </w:rPr>
            </w:pPr>
          </w:p>
        </w:tc>
      </w:tr>
      <w:tr w:rsidR="008A5F86" w:rsidRPr="006230F8" w14:paraId="363034F3" w14:textId="77777777" w:rsidTr="002B055F">
        <w:tc>
          <w:tcPr>
            <w:tcW w:w="464" w:type="pct"/>
            <w:shd w:val="clear" w:color="auto" w:fill="auto"/>
            <w:vAlign w:val="center"/>
          </w:tcPr>
          <w:p w14:paraId="3415BC6D"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5245</w:t>
            </w:r>
          </w:p>
        </w:tc>
        <w:tc>
          <w:tcPr>
            <w:tcW w:w="2287" w:type="pct"/>
            <w:shd w:val="clear" w:color="auto" w:fill="auto"/>
            <w:vAlign w:val="center"/>
          </w:tcPr>
          <w:p w14:paraId="40EA6A5A"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Nutritional Biochemistry (3)</w:t>
            </w:r>
          </w:p>
        </w:tc>
        <w:tc>
          <w:tcPr>
            <w:tcW w:w="578" w:type="pct"/>
            <w:shd w:val="clear" w:color="auto" w:fill="auto"/>
            <w:vAlign w:val="center"/>
          </w:tcPr>
          <w:p w14:paraId="7BFEE6D8"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7CEAD8BD"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889B6A1" w14:textId="77777777" w:rsidR="008A5F86" w:rsidRPr="006230F8" w:rsidRDefault="008A5F86" w:rsidP="002B055F">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r w:rsidR="008A5F86" w:rsidRPr="006230F8" w14:paraId="4A30B3A7" w14:textId="77777777" w:rsidTr="002B055F">
        <w:tc>
          <w:tcPr>
            <w:tcW w:w="464" w:type="pct"/>
            <w:shd w:val="clear" w:color="auto" w:fill="auto"/>
            <w:vAlign w:val="center"/>
          </w:tcPr>
          <w:p w14:paraId="726C2EC8"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5611</w:t>
            </w:r>
          </w:p>
        </w:tc>
        <w:tc>
          <w:tcPr>
            <w:tcW w:w="2287" w:type="pct"/>
            <w:shd w:val="clear" w:color="auto" w:fill="auto"/>
            <w:vAlign w:val="center"/>
          </w:tcPr>
          <w:p w14:paraId="3B4BAD10"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Nutrition Education in the Community (3)</w:t>
            </w:r>
          </w:p>
        </w:tc>
        <w:tc>
          <w:tcPr>
            <w:tcW w:w="578" w:type="pct"/>
            <w:shd w:val="clear" w:color="auto" w:fill="auto"/>
            <w:vAlign w:val="center"/>
          </w:tcPr>
          <w:p w14:paraId="613B02C5"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2FE6361B"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2DB66AEC" w14:textId="77777777" w:rsidR="008A5F86" w:rsidRPr="006230F8" w:rsidRDefault="008A5F86" w:rsidP="002B055F">
            <w:pPr>
              <w:ind w:right="-1260"/>
              <w:rPr>
                <w:rFonts w:ascii="Arial" w:hAnsi="Arial" w:cs="Arial"/>
                <w:sz w:val="12"/>
                <w:szCs w:val="16"/>
              </w:rPr>
            </w:pPr>
          </w:p>
        </w:tc>
      </w:tr>
      <w:tr w:rsidR="008A5F86" w:rsidRPr="006230F8" w14:paraId="13544B67" w14:textId="77777777" w:rsidTr="002B055F">
        <w:tc>
          <w:tcPr>
            <w:tcW w:w="464" w:type="pct"/>
            <w:shd w:val="clear" w:color="auto" w:fill="auto"/>
            <w:vAlign w:val="center"/>
          </w:tcPr>
          <w:p w14:paraId="4968F84A"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5621</w:t>
            </w:r>
          </w:p>
        </w:tc>
        <w:tc>
          <w:tcPr>
            <w:tcW w:w="2287" w:type="pct"/>
            <w:shd w:val="clear" w:color="auto" w:fill="auto"/>
            <w:vAlign w:val="center"/>
          </w:tcPr>
          <w:p w14:paraId="5B0A1AEE"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Food, Nutrition and Communication (3)</w:t>
            </w:r>
          </w:p>
        </w:tc>
        <w:tc>
          <w:tcPr>
            <w:tcW w:w="578" w:type="pct"/>
            <w:shd w:val="clear" w:color="auto" w:fill="auto"/>
            <w:vAlign w:val="center"/>
          </w:tcPr>
          <w:p w14:paraId="2DB7F374"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05037E90"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721B107C" w14:textId="77777777" w:rsidR="008A5F86" w:rsidRPr="006230F8" w:rsidRDefault="008A5F86" w:rsidP="002B055F">
            <w:pPr>
              <w:ind w:right="-1260"/>
              <w:rPr>
                <w:rFonts w:ascii="Arial" w:hAnsi="Arial" w:cs="Arial"/>
                <w:sz w:val="12"/>
                <w:szCs w:val="16"/>
              </w:rPr>
            </w:pPr>
          </w:p>
        </w:tc>
      </w:tr>
      <w:tr w:rsidR="008A5F86" w:rsidRPr="006230F8" w14:paraId="5BB0E5E9" w14:textId="77777777" w:rsidTr="002B055F">
        <w:tc>
          <w:tcPr>
            <w:tcW w:w="464" w:type="pct"/>
            <w:shd w:val="clear" w:color="auto" w:fill="auto"/>
            <w:vAlign w:val="center"/>
          </w:tcPr>
          <w:p w14:paraId="23DD66B1"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6248</w:t>
            </w:r>
          </w:p>
        </w:tc>
        <w:tc>
          <w:tcPr>
            <w:tcW w:w="2287" w:type="pct"/>
            <w:shd w:val="clear" w:color="auto" w:fill="auto"/>
            <w:vAlign w:val="center"/>
          </w:tcPr>
          <w:p w14:paraId="7FB95795"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Sports Nutrition (3)</w:t>
            </w:r>
          </w:p>
        </w:tc>
        <w:tc>
          <w:tcPr>
            <w:tcW w:w="578" w:type="pct"/>
            <w:shd w:val="clear" w:color="auto" w:fill="auto"/>
            <w:vAlign w:val="center"/>
          </w:tcPr>
          <w:p w14:paraId="0461F3AE"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3CCE1A20"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49CD1524" w14:textId="77777777" w:rsidR="008A5F86" w:rsidRPr="006230F8" w:rsidRDefault="008A5F86" w:rsidP="002B055F">
            <w:pPr>
              <w:ind w:right="-1260"/>
              <w:rPr>
                <w:rFonts w:ascii="Arial" w:hAnsi="Arial" w:cs="Arial"/>
                <w:sz w:val="12"/>
                <w:szCs w:val="16"/>
              </w:rPr>
            </w:pPr>
          </w:p>
        </w:tc>
      </w:tr>
      <w:tr w:rsidR="008A5F86" w:rsidRPr="006230F8" w14:paraId="659AE28D" w14:textId="77777777" w:rsidTr="002B055F">
        <w:tc>
          <w:tcPr>
            <w:tcW w:w="464" w:type="pct"/>
            <w:shd w:val="clear" w:color="auto" w:fill="auto"/>
            <w:vAlign w:val="center"/>
          </w:tcPr>
          <w:p w14:paraId="2C7101B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6254</w:t>
            </w:r>
          </w:p>
        </w:tc>
        <w:tc>
          <w:tcPr>
            <w:tcW w:w="2287" w:type="pct"/>
            <w:shd w:val="clear" w:color="auto" w:fill="auto"/>
            <w:vAlign w:val="center"/>
          </w:tcPr>
          <w:p w14:paraId="065AF2A4"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Drug and Nutrient Interaction (3)</w:t>
            </w:r>
          </w:p>
        </w:tc>
        <w:tc>
          <w:tcPr>
            <w:tcW w:w="578" w:type="pct"/>
            <w:shd w:val="clear" w:color="auto" w:fill="auto"/>
            <w:vAlign w:val="center"/>
          </w:tcPr>
          <w:p w14:paraId="6A1B4369"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32F5F813"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213ABE15" w14:textId="77777777" w:rsidR="008A5F86" w:rsidRPr="006230F8" w:rsidRDefault="008A5F86" w:rsidP="002B055F">
            <w:pPr>
              <w:ind w:right="-1260"/>
              <w:rPr>
                <w:rFonts w:ascii="Arial" w:hAnsi="Arial" w:cs="Arial"/>
                <w:sz w:val="12"/>
                <w:szCs w:val="16"/>
              </w:rPr>
            </w:pPr>
          </w:p>
        </w:tc>
      </w:tr>
      <w:tr w:rsidR="008A5F86" w:rsidRPr="006230F8" w14:paraId="366B456C" w14:textId="77777777" w:rsidTr="002B055F">
        <w:tc>
          <w:tcPr>
            <w:tcW w:w="464" w:type="pct"/>
            <w:shd w:val="clear" w:color="auto" w:fill="auto"/>
            <w:vAlign w:val="center"/>
          </w:tcPr>
          <w:p w14:paraId="01F21A89"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6255</w:t>
            </w:r>
          </w:p>
        </w:tc>
        <w:tc>
          <w:tcPr>
            <w:tcW w:w="2287" w:type="pct"/>
            <w:shd w:val="clear" w:color="auto" w:fill="auto"/>
            <w:vAlign w:val="center"/>
          </w:tcPr>
          <w:p w14:paraId="3FF0AF0B"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Nutrition in Wellness Programs (3)</w:t>
            </w:r>
          </w:p>
        </w:tc>
        <w:tc>
          <w:tcPr>
            <w:tcW w:w="578" w:type="pct"/>
            <w:shd w:val="clear" w:color="auto" w:fill="auto"/>
            <w:vAlign w:val="center"/>
          </w:tcPr>
          <w:p w14:paraId="0F781876"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0D4F1AB9"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2EC0D2FF" w14:textId="77777777" w:rsidR="008A5F86" w:rsidRPr="006230F8" w:rsidRDefault="008A5F86" w:rsidP="002B055F">
            <w:pPr>
              <w:ind w:right="-1260"/>
              <w:rPr>
                <w:rFonts w:ascii="Arial" w:hAnsi="Arial" w:cs="Arial"/>
                <w:sz w:val="12"/>
                <w:szCs w:val="16"/>
              </w:rPr>
            </w:pPr>
          </w:p>
        </w:tc>
      </w:tr>
      <w:tr w:rsidR="008A5F86" w:rsidRPr="006230F8" w14:paraId="5572D293" w14:textId="77777777" w:rsidTr="002B055F">
        <w:tc>
          <w:tcPr>
            <w:tcW w:w="464" w:type="pct"/>
            <w:shd w:val="clear" w:color="auto" w:fill="auto"/>
            <w:vAlign w:val="center"/>
          </w:tcPr>
          <w:p w14:paraId="4C531055"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6257</w:t>
            </w:r>
          </w:p>
        </w:tc>
        <w:tc>
          <w:tcPr>
            <w:tcW w:w="2287" w:type="pct"/>
            <w:shd w:val="clear" w:color="auto" w:fill="auto"/>
            <w:vAlign w:val="center"/>
          </w:tcPr>
          <w:p w14:paraId="29A66D6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Physio/Psychology of Food Intake (3)</w:t>
            </w:r>
          </w:p>
        </w:tc>
        <w:tc>
          <w:tcPr>
            <w:tcW w:w="578" w:type="pct"/>
            <w:shd w:val="clear" w:color="auto" w:fill="auto"/>
            <w:vAlign w:val="center"/>
          </w:tcPr>
          <w:p w14:paraId="70BF4701"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7513DB9C"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15DCDF65" w14:textId="77777777" w:rsidR="008A5F86" w:rsidRPr="006230F8" w:rsidRDefault="008A5F86" w:rsidP="002B055F">
            <w:pPr>
              <w:ind w:right="-1260"/>
              <w:rPr>
                <w:rFonts w:ascii="Arial" w:hAnsi="Arial" w:cs="Arial"/>
                <w:sz w:val="12"/>
                <w:szCs w:val="16"/>
              </w:rPr>
            </w:pPr>
          </w:p>
        </w:tc>
      </w:tr>
      <w:tr w:rsidR="008A5F86" w:rsidRPr="006230F8" w14:paraId="1CB21FDB" w14:textId="77777777" w:rsidTr="002B055F">
        <w:tc>
          <w:tcPr>
            <w:tcW w:w="464" w:type="pct"/>
            <w:shd w:val="clear" w:color="auto" w:fill="auto"/>
            <w:vAlign w:val="center"/>
          </w:tcPr>
          <w:p w14:paraId="310523AD"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6266</w:t>
            </w:r>
          </w:p>
        </w:tc>
        <w:tc>
          <w:tcPr>
            <w:tcW w:w="2287" w:type="pct"/>
            <w:shd w:val="clear" w:color="auto" w:fill="auto"/>
            <w:vAlign w:val="center"/>
          </w:tcPr>
          <w:p w14:paraId="2D366842"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Nutritional Assessment (3)</w:t>
            </w:r>
          </w:p>
        </w:tc>
        <w:tc>
          <w:tcPr>
            <w:tcW w:w="578" w:type="pct"/>
            <w:shd w:val="clear" w:color="auto" w:fill="auto"/>
            <w:vAlign w:val="center"/>
          </w:tcPr>
          <w:p w14:paraId="1B4A7F99"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140DDF56"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733D960B" w14:textId="77777777" w:rsidR="008A5F86" w:rsidRPr="006230F8" w:rsidRDefault="008A5F86" w:rsidP="002B055F">
            <w:pPr>
              <w:ind w:right="-1260"/>
              <w:rPr>
                <w:rFonts w:ascii="Arial" w:hAnsi="Arial" w:cs="Arial"/>
                <w:sz w:val="12"/>
                <w:szCs w:val="16"/>
              </w:rPr>
            </w:pPr>
          </w:p>
        </w:tc>
      </w:tr>
      <w:tr w:rsidR="008A5F86" w:rsidRPr="006230F8" w14:paraId="0ED97AEB" w14:textId="77777777" w:rsidTr="002B055F">
        <w:tc>
          <w:tcPr>
            <w:tcW w:w="464" w:type="pct"/>
            <w:shd w:val="clear" w:color="auto" w:fill="auto"/>
            <w:vAlign w:val="center"/>
          </w:tcPr>
          <w:p w14:paraId="787CD1C6"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6295</w:t>
            </w:r>
          </w:p>
        </w:tc>
        <w:tc>
          <w:tcPr>
            <w:tcW w:w="2287" w:type="pct"/>
            <w:shd w:val="clear" w:color="auto" w:fill="auto"/>
            <w:vAlign w:val="center"/>
          </w:tcPr>
          <w:p w14:paraId="67888220"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Contemporary Issues in Food Nutrition (3)</w:t>
            </w:r>
          </w:p>
        </w:tc>
        <w:tc>
          <w:tcPr>
            <w:tcW w:w="578" w:type="pct"/>
            <w:shd w:val="clear" w:color="auto" w:fill="auto"/>
            <w:vAlign w:val="center"/>
          </w:tcPr>
          <w:p w14:paraId="7AF506B9"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250FE623"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6DFC9B2A" w14:textId="77777777" w:rsidR="008A5F86" w:rsidRPr="006230F8" w:rsidRDefault="008A5F86" w:rsidP="002B055F">
            <w:pPr>
              <w:ind w:right="-1260"/>
              <w:rPr>
                <w:rFonts w:ascii="Arial" w:hAnsi="Arial" w:cs="Arial"/>
                <w:sz w:val="12"/>
                <w:szCs w:val="16"/>
              </w:rPr>
            </w:pPr>
          </w:p>
        </w:tc>
      </w:tr>
      <w:tr w:rsidR="008A5F86" w:rsidRPr="006230F8" w14:paraId="5B8D828E" w14:textId="77777777" w:rsidTr="002B055F">
        <w:tc>
          <w:tcPr>
            <w:tcW w:w="464" w:type="pct"/>
            <w:shd w:val="clear" w:color="auto" w:fill="auto"/>
            <w:vAlign w:val="center"/>
          </w:tcPr>
          <w:p w14:paraId="484D492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6307</w:t>
            </w:r>
          </w:p>
        </w:tc>
        <w:tc>
          <w:tcPr>
            <w:tcW w:w="2287" w:type="pct"/>
            <w:shd w:val="clear" w:color="auto" w:fill="auto"/>
            <w:vAlign w:val="center"/>
          </w:tcPr>
          <w:p w14:paraId="57FB8D4B"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Carbohydrates and Lipids (3)</w:t>
            </w:r>
          </w:p>
        </w:tc>
        <w:tc>
          <w:tcPr>
            <w:tcW w:w="578" w:type="pct"/>
            <w:shd w:val="clear" w:color="auto" w:fill="auto"/>
            <w:vAlign w:val="center"/>
          </w:tcPr>
          <w:p w14:paraId="68685E52"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06F75519"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988435F" w14:textId="77777777" w:rsidR="008A5F86" w:rsidRPr="006230F8" w:rsidRDefault="008A5F86" w:rsidP="002B055F">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r w:rsidR="008A5F86" w:rsidRPr="006230F8" w14:paraId="1D2E41C0" w14:textId="77777777" w:rsidTr="002B055F">
        <w:tc>
          <w:tcPr>
            <w:tcW w:w="464" w:type="pct"/>
            <w:shd w:val="clear" w:color="auto" w:fill="auto"/>
            <w:vAlign w:val="center"/>
          </w:tcPr>
          <w:p w14:paraId="5ED662C4"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6327</w:t>
            </w:r>
          </w:p>
        </w:tc>
        <w:tc>
          <w:tcPr>
            <w:tcW w:w="2287" w:type="pct"/>
            <w:shd w:val="clear" w:color="auto" w:fill="auto"/>
            <w:vAlign w:val="center"/>
          </w:tcPr>
          <w:p w14:paraId="6197E998"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Proteins (3)</w:t>
            </w:r>
          </w:p>
        </w:tc>
        <w:tc>
          <w:tcPr>
            <w:tcW w:w="578" w:type="pct"/>
            <w:shd w:val="clear" w:color="auto" w:fill="auto"/>
            <w:vAlign w:val="center"/>
          </w:tcPr>
          <w:p w14:paraId="1BE957BE"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61D7E099"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31D03FD9" w14:textId="77777777" w:rsidR="008A5F86" w:rsidRPr="006230F8" w:rsidRDefault="008A5F86" w:rsidP="002B055F">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r w:rsidR="008A5F86" w:rsidRPr="006230F8" w14:paraId="4423F232" w14:textId="77777777" w:rsidTr="002B055F">
        <w:tc>
          <w:tcPr>
            <w:tcW w:w="464" w:type="pct"/>
            <w:shd w:val="clear" w:color="auto" w:fill="auto"/>
            <w:vAlign w:val="center"/>
          </w:tcPr>
          <w:p w14:paraId="129D1508"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6335</w:t>
            </w:r>
          </w:p>
        </w:tc>
        <w:tc>
          <w:tcPr>
            <w:tcW w:w="2287" w:type="pct"/>
            <w:shd w:val="clear" w:color="auto" w:fill="auto"/>
            <w:vAlign w:val="center"/>
          </w:tcPr>
          <w:p w14:paraId="2F3C82D0"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Functions of Vitamins (3)</w:t>
            </w:r>
          </w:p>
        </w:tc>
        <w:tc>
          <w:tcPr>
            <w:tcW w:w="578" w:type="pct"/>
            <w:shd w:val="clear" w:color="auto" w:fill="auto"/>
            <w:vAlign w:val="center"/>
          </w:tcPr>
          <w:p w14:paraId="3F73342A"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41A4F77D"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70B75425" w14:textId="77777777" w:rsidR="008A5F86" w:rsidRPr="006230F8" w:rsidRDefault="008A5F86" w:rsidP="002B055F">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r w:rsidR="008A5F86" w:rsidRPr="006230F8" w14:paraId="5AB92878" w14:textId="77777777" w:rsidTr="002B055F">
        <w:tc>
          <w:tcPr>
            <w:tcW w:w="464" w:type="pct"/>
            <w:shd w:val="clear" w:color="auto" w:fill="auto"/>
            <w:vAlign w:val="center"/>
          </w:tcPr>
          <w:p w14:paraId="320F5197"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HUN 6355</w:t>
            </w:r>
          </w:p>
        </w:tc>
        <w:tc>
          <w:tcPr>
            <w:tcW w:w="2287" w:type="pct"/>
            <w:shd w:val="clear" w:color="auto" w:fill="auto"/>
            <w:vAlign w:val="center"/>
          </w:tcPr>
          <w:p w14:paraId="10B9D723"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Minerals in Human Nutrition (3)</w:t>
            </w:r>
          </w:p>
        </w:tc>
        <w:tc>
          <w:tcPr>
            <w:tcW w:w="578" w:type="pct"/>
            <w:shd w:val="clear" w:color="auto" w:fill="auto"/>
            <w:vAlign w:val="center"/>
          </w:tcPr>
          <w:p w14:paraId="447F25EB"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5CDE77CB"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DA69544" w14:textId="77777777" w:rsidR="008A5F86" w:rsidRPr="006230F8" w:rsidRDefault="008A5F86" w:rsidP="002B055F">
            <w:pPr>
              <w:ind w:right="-1260"/>
              <w:rPr>
                <w:rFonts w:ascii="Arial" w:hAnsi="Arial" w:cs="Arial"/>
                <w:sz w:val="12"/>
                <w:szCs w:val="16"/>
              </w:rPr>
            </w:pPr>
            <w:proofErr w:type="gramStart"/>
            <w:r w:rsidRPr="006230F8">
              <w:rPr>
                <w:rFonts w:ascii="Arial" w:hAnsi="Arial" w:cs="Arial"/>
                <w:sz w:val="12"/>
                <w:szCs w:val="16"/>
              </w:rPr>
              <w:t>As long as</w:t>
            </w:r>
            <w:proofErr w:type="gramEnd"/>
            <w:r w:rsidRPr="006230F8">
              <w:rPr>
                <w:rFonts w:ascii="Arial" w:hAnsi="Arial" w:cs="Arial"/>
                <w:sz w:val="12"/>
                <w:szCs w:val="16"/>
              </w:rPr>
              <w:t xml:space="preserve"> it is </w:t>
            </w:r>
            <w:r w:rsidRPr="006230F8">
              <w:rPr>
                <w:rFonts w:ascii="Arial" w:hAnsi="Arial" w:cs="Arial"/>
                <w:b/>
                <w:sz w:val="12"/>
                <w:szCs w:val="16"/>
              </w:rPr>
              <w:t>not used</w:t>
            </w:r>
            <w:r w:rsidRPr="006230F8">
              <w:rPr>
                <w:rFonts w:ascii="Arial" w:hAnsi="Arial" w:cs="Arial"/>
                <w:sz w:val="12"/>
                <w:szCs w:val="16"/>
              </w:rPr>
              <w:t xml:space="preserve"> as a Nutrition Core</w:t>
            </w:r>
          </w:p>
        </w:tc>
      </w:tr>
    </w:tbl>
    <w:p w14:paraId="0C526A79" w14:textId="77777777" w:rsidR="008A5F86" w:rsidRPr="006230F8" w:rsidRDefault="008A5F86" w:rsidP="008A5F86">
      <w:pPr>
        <w:spacing w:line="276" w:lineRule="auto"/>
        <w:rPr>
          <w:rFonts w:ascii="Arial" w:hAnsi="Arial" w:cs="Arial"/>
          <w:b/>
          <w:color w:val="0000FF"/>
          <w:sz w:val="16"/>
          <w:szCs w:val="16"/>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2"/>
        <w:gridCol w:w="4218"/>
        <w:gridCol w:w="1097"/>
        <w:gridCol w:w="785"/>
        <w:gridCol w:w="2392"/>
      </w:tblGrid>
      <w:tr w:rsidR="008A5F86" w:rsidRPr="006230F8" w14:paraId="728DF2F5" w14:textId="77777777" w:rsidTr="002B055F">
        <w:tc>
          <w:tcPr>
            <w:tcW w:w="464" w:type="pct"/>
            <w:shd w:val="clear" w:color="auto" w:fill="auto"/>
            <w:vAlign w:val="center"/>
          </w:tcPr>
          <w:p w14:paraId="50CB667E"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PREFIX</w:t>
            </w:r>
          </w:p>
        </w:tc>
        <w:tc>
          <w:tcPr>
            <w:tcW w:w="2287" w:type="pct"/>
            <w:shd w:val="clear" w:color="auto" w:fill="auto"/>
            <w:vAlign w:val="center"/>
          </w:tcPr>
          <w:p w14:paraId="2627D501"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cOURSE DESCRIPTION</w:t>
            </w:r>
          </w:p>
        </w:tc>
        <w:tc>
          <w:tcPr>
            <w:tcW w:w="578" w:type="pct"/>
            <w:shd w:val="clear" w:color="auto" w:fill="auto"/>
            <w:vAlign w:val="center"/>
          </w:tcPr>
          <w:p w14:paraId="61234A0C"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semester</w:t>
            </w:r>
          </w:p>
        </w:tc>
        <w:tc>
          <w:tcPr>
            <w:tcW w:w="365" w:type="pct"/>
            <w:shd w:val="clear" w:color="auto" w:fill="auto"/>
            <w:vAlign w:val="center"/>
          </w:tcPr>
          <w:p w14:paraId="21DCA187"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grade</w:t>
            </w:r>
          </w:p>
        </w:tc>
        <w:tc>
          <w:tcPr>
            <w:tcW w:w="1306" w:type="pct"/>
            <w:shd w:val="clear" w:color="auto" w:fill="auto"/>
            <w:vAlign w:val="center"/>
          </w:tcPr>
          <w:p w14:paraId="282D727D"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8A5F86" w:rsidRPr="006230F8" w14:paraId="0B4B8AE8" w14:textId="77777777" w:rsidTr="002B055F">
        <w:tc>
          <w:tcPr>
            <w:tcW w:w="464" w:type="pct"/>
            <w:shd w:val="clear" w:color="auto" w:fill="auto"/>
            <w:vAlign w:val="center"/>
          </w:tcPr>
          <w:p w14:paraId="4AAEA122" w14:textId="77777777" w:rsidR="008A5F86" w:rsidRPr="006230F8" w:rsidRDefault="008A5F86" w:rsidP="002B055F">
            <w:pPr>
              <w:ind w:right="-1260"/>
              <w:rPr>
                <w:rFonts w:ascii="Arial" w:hAnsi="Arial" w:cs="Arial"/>
                <w:sz w:val="16"/>
                <w:szCs w:val="16"/>
              </w:rPr>
            </w:pPr>
            <w:r>
              <w:rPr>
                <w:rFonts w:ascii="Arial" w:hAnsi="Arial" w:cs="Arial"/>
                <w:sz w:val="16"/>
                <w:szCs w:val="16"/>
              </w:rPr>
              <w:t>HUN 6415</w:t>
            </w:r>
          </w:p>
        </w:tc>
        <w:tc>
          <w:tcPr>
            <w:tcW w:w="2287" w:type="pct"/>
            <w:shd w:val="clear" w:color="auto" w:fill="auto"/>
            <w:vAlign w:val="center"/>
          </w:tcPr>
          <w:p w14:paraId="28686035" w14:textId="77777777" w:rsidR="008A5F86" w:rsidRPr="006230F8" w:rsidRDefault="008A5F86" w:rsidP="002B055F">
            <w:pPr>
              <w:ind w:right="-1260"/>
              <w:rPr>
                <w:rFonts w:ascii="Arial" w:hAnsi="Arial" w:cs="Arial"/>
                <w:sz w:val="16"/>
                <w:szCs w:val="16"/>
              </w:rPr>
            </w:pPr>
            <w:r>
              <w:rPr>
                <w:rFonts w:ascii="Arial" w:hAnsi="Arial" w:cs="Arial"/>
                <w:sz w:val="16"/>
                <w:szCs w:val="16"/>
              </w:rPr>
              <w:t>Pediatric Nutrition (3) - (Fall)</w:t>
            </w:r>
          </w:p>
        </w:tc>
        <w:tc>
          <w:tcPr>
            <w:tcW w:w="578" w:type="pct"/>
            <w:shd w:val="clear" w:color="auto" w:fill="auto"/>
            <w:vAlign w:val="center"/>
          </w:tcPr>
          <w:p w14:paraId="473F9656"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6D774D36"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14DA0702" w14:textId="77777777" w:rsidR="008A5F86" w:rsidRPr="006230F8" w:rsidRDefault="008A5F86" w:rsidP="002B055F">
            <w:pPr>
              <w:ind w:right="-1260"/>
              <w:rPr>
                <w:rFonts w:ascii="Arial" w:hAnsi="Arial" w:cs="Arial"/>
                <w:sz w:val="12"/>
                <w:szCs w:val="16"/>
              </w:rPr>
            </w:pPr>
            <w:r w:rsidRPr="002B06BE">
              <w:rPr>
                <w:rFonts w:ascii="Arial" w:hAnsi="Arial" w:cs="Arial"/>
                <w:sz w:val="12"/>
                <w:szCs w:val="16"/>
              </w:rPr>
              <w:t>Pediatric Nutrition Certificate Course</w:t>
            </w:r>
          </w:p>
        </w:tc>
      </w:tr>
      <w:tr w:rsidR="008A5F86" w:rsidRPr="006230F8" w14:paraId="004B2FEA" w14:textId="77777777" w:rsidTr="002B055F">
        <w:tc>
          <w:tcPr>
            <w:tcW w:w="464" w:type="pct"/>
            <w:shd w:val="clear" w:color="auto" w:fill="auto"/>
            <w:vAlign w:val="center"/>
          </w:tcPr>
          <w:p w14:paraId="6C1C9C14" w14:textId="77777777" w:rsidR="008A5F86" w:rsidRPr="006230F8" w:rsidRDefault="008A5F86" w:rsidP="002B055F">
            <w:pPr>
              <w:ind w:right="-1260"/>
              <w:rPr>
                <w:rFonts w:ascii="Arial" w:hAnsi="Arial" w:cs="Arial"/>
                <w:sz w:val="16"/>
                <w:szCs w:val="16"/>
              </w:rPr>
            </w:pPr>
            <w:r>
              <w:rPr>
                <w:rFonts w:ascii="Arial" w:hAnsi="Arial" w:cs="Arial"/>
                <w:sz w:val="16"/>
                <w:szCs w:val="16"/>
              </w:rPr>
              <w:t>HUN 6416</w:t>
            </w:r>
          </w:p>
        </w:tc>
        <w:tc>
          <w:tcPr>
            <w:tcW w:w="2287" w:type="pct"/>
            <w:shd w:val="clear" w:color="auto" w:fill="auto"/>
            <w:vAlign w:val="center"/>
          </w:tcPr>
          <w:p w14:paraId="209C9524" w14:textId="77777777" w:rsidR="008A5F86" w:rsidRPr="006230F8" w:rsidRDefault="008A5F86" w:rsidP="002B055F">
            <w:pPr>
              <w:ind w:right="-1260"/>
              <w:rPr>
                <w:rFonts w:ascii="Arial" w:hAnsi="Arial" w:cs="Arial"/>
                <w:sz w:val="16"/>
                <w:szCs w:val="16"/>
              </w:rPr>
            </w:pPr>
            <w:r>
              <w:rPr>
                <w:rFonts w:ascii="Arial" w:hAnsi="Arial" w:cs="Arial"/>
                <w:sz w:val="16"/>
                <w:szCs w:val="16"/>
              </w:rPr>
              <w:t>Advanced Pediatric Nutrition (3</w:t>
            </w:r>
            <w:proofErr w:type="gramStart"/>
            <w:r>
              <w:rPr>
                <w:rFonts w:ascii="Arial" w:hAnsi="Arial" w:cs="Arial"/>
                <w:sz w:val="16"/>
                <w:szCs w:val="16"/>
              </w:rPr>
              <w:t>)  -</w:t>
            </w:r>
            <w:proofErr w:type="gramEnd"/>
            <w:r>
              <w:rPr>
                <w:rFonts w:ascii="Arial" w:hAnsi="Arial" w:cs="Arial"/>
                <w:sz w:val="16"/>
                <w:szCs w:val="16"/>
              </w:rPr>
              <w:t xml:space="preserve"> (Spring)</w:t>
            </w:r>
          </w:p>
        </w:tc>
        <w:tc>
          <w:tcPr>
            <w:tcW w:w="578" w:type="pct"/>
            <w:shd w:val="clear" w:color="auto" w:fill="auto"/>
            <w:vAlign w:val="center"/>
          </w:tcPr>
          <w:p w14:paraId="321252E1"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0402628D"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6A8B6268" w14:textId="77777777" w:rsidR="008A5F86" w:rsidRPr="006230F8" w:rsidRDefault="008A5F86" w:rsidP="002B055F">
            <w:pPr>
              <w:ind w:right="-1260"/>
              <w:rPr>
                <w:rFonts w:ascii="Arial" w:hAnsi="Arial" w:cs="Arial"/>
                <w:sz w:val="12"/>
                <w:szCs w:val="16"/>
              </w:rPr>
            </w:pPr>
            <w:r w:rsidRPr="002B06BE">
              <w:rPr>
                <w:rFonts w:ascii="Arial" w:hAnsi="Arial" w:cs="Arial"/>
                <w:sz w:val="12"/>
                <w:szCs w:val="16"/>
              </w:rPr>
              <w:t>Pediatric Nutrition Certificate Course</w:t>
            </w:r>
          </w:p>
        </w:tc>
      </w:tr>
      <w:tr w:rsidR="008A5F86" w:rsidRPr="006230F8" w14:paraId="78088EC8" w14:textId="77777777" w:rsidTr="002B055F">
        <w:tc>
          <w:tcPr>
            <w:tcW w:w="464" w:type="pct"/>
            <w:shd w:val="clear" w:color="auto" w:fill="auto"/>
            <w:vAlign w:val="center"/>
          </w:tcPr>
          <w:p w14:paraId="5F79C859" w14:textId="77777777" w:rsidR="008A5F86" w:rsidRPr="006230F8" w:rsidRDefault="008A5F86" w:rsidP="002B055F">
            <w:pPr>
              <w:ind w:right="-1260"/>
              <w:rPr>
                <w:rFonts w:ascii="Arial" w:hAnsi="Arial" w:cs="Arial"/>
                <w:sz w:val="16"/>
                <w:szCs w:val="16"/>
              </w:rPr>
            </w:pPr>
            <w:r>
              <w:rPr>
                <w:rFonts w:ascii="Arial" w:hAnsi="Arial" w:cs="Arial"/>
                <w:sz w:val="16"/>
                <w:szCs w:val="16"/>
              </w:rPr>
              <w:t>HUN 6417</w:t>
            </w:r>
          </w:p>
        </w:tc>
        <w:tc>
          <w:tcPr>
            <w:tcW w:w="2287" w:type="pct"/>
            <w:shd w:val="clear" w:color="auto" w:fill="auto"/>
            <w:vAlign w:val="center"/>
          </w:tcPr>
          <w:p w14:paraId="5E07DBD8" w14:textId="77777777" w:rsidR="008A5F86" w:rsidRDefault="008A5F86" w:rsidP="002B055F">
            <w:pPr>
              <w:ind w:right="-1260"/>
              <w:rPr>
                <w:rFonts w:ascii="Arial" w:hAnsi="Arial" w:cs="Arial"/>
                <w:sz w:val="16"/>
                <w:szCs w:val="16"/>
              </w:rPr>
            </w:pPr>
            <w:r>
              <w:rPr>
                <w:rFonts w:ascii="Arial" w:hAnsi="Arial" w:cs="Arial"/>
                <w:sz w:val="16"/>
                <w:szCs w:val="16"/>
              </w:rPr>
              <w:t xml:space="preserve">Nutrition for the </w:t>
            </w:r>
            <w:proofErr w:type="gramStart"/>
            <w:r>
              <w:rPr>
                <w:rFonts w:ascii="Arial" w:hAnsi="Arial" w:cs="Arial"/>
                <w:sz w:val="16"/>
                <w:szCs w:val="16"/>
              </w:rPr>
              <w:t>High Risk</w:t>
            </w:r>
            <w:proofErr w:type="gramEnd"/>
            <w:r>
              <w:rPr>
                <w:rFonts w:ascii="Arial" w:hAnsi="Arial" w:cs="Arial"/>
                <w:sz w:val="16"/>
                <w:szCs w:val="16"/>
              </w:rPr>
              <w:t xml:space="preserve"> Infant &amp; Newborn in Intensive Care Unit</w:t>
            </w:r>
          </w:p>
          <w:p w14:paraId="6E89C9B4" w14:textId="77777777" w:rsidR="008A5F86" w:rsidRPr="006230F8" w:rsidRDefault="008A5F86" w:rsidP="002B055F">
            <w:pPr>
              <w:ind w:right="-1260"/>
              <w:rPr>
                <w:rFonts w:ascii="Arial" w:hAnsi="Arial" w:cs="Arial"/>
                <w:sz w:val="16"/>
                <w:szCs w:val="16"/>
              </w:rPr>
            </w:pPr>
            <w:r>
              <w:rPr>
                <w:rFonts w:ascii="Arial" w:hAnsi="Arial" w:cs="Arial"/>
                <w:sz w:val="16"/>
                <w:szCs w:val="16"/>
              </w:rPr>
              <w:t xml:space="preserve"> (3) – (Summer)</w:t>
            </w:r>
          </w:p>
        </w:tc>
        <w:tc>
          <w:tcPr>
            <w:tcW w:w="578" w:type="pct"/>
            <w:shd w:val="clear" w:color="auto" w:fill="auto"/>
            <w:vAlign w:val="center"/>
          </w:tcPr>
          <w:p w14:paraId="370BEF3C"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5FE5998D"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06409E60" w14:textId="77777777" w:rsidR="008A5F86" w:rsidRPr="006230F8" w:rsidRDefault="008A5F86" w:rsidP="002B055F">
            <w:pPr>
              <w:ind w:right="-1260"/>
              <w:rPr>
                <w:rFonts w:ascii="Arial" w:hAnsi="Arial" w:cs="Arial"/>
                <w:sz w:val="12"/>
                <w:szCs w:val="16"/>
              </w:rPr>
            </w:pPr>
            <w:r w:rsidRPr="002B06BE">
              <w:rPr>
                <w:rFonts w:ascii="Arial" w:hAnsi="Arial" w:cs="Arial"/>
                <w:sz w:val="12"/>
                <w:szCs w:val="16"/>
              </w:rPr>
              <w:t>Pediatric Nutrition Certificate Course</w:t>
            </w:r>
          </w:p>
        </w:tc>
      </w:tr>
      <w:tr w:rsidR="008A5F86" w:rsidRPr="006230F8" w14:paraId="65AF433B" w14:textId="77777777" w:rsidTr="002B055F">
        <w:tc>
          <w:tcPr>
            <w:tcW w:w="464" w:type="pct"/>
            <w:shd w:val="clear" w:color="auto" w:fill="auto"/>
            <w:vAlign w:val="center"/>
          </w:tcPr>
          <w:p w14:paraId="7B5A7A8D" w14:textId="77777777" w:rsidR="008A5F86" w:rsidRDefault="008A5F86" w:rsidP="002B055F">
            <w:pPr>
              <w:ind w:right="-1260"/>
              <w:rPr>
                <w:rFonts w:ascii="Arial" w:hAnsi="Arial" w:cs="Arial"/>
                <w:sz w:val="16"/>
                <w:szCs w:val="16"/>
              </w:rPr>
            </w:pPr>
            <w:r>
              <w:rPr>
                <w:rFonts w:ascii="Arial" w:hAnsi="Arial" w:cs="Arial"/>
                <w:sz w:val="16"/>
                <w:szCs w:val="16"/>
              </w:rPr>
              <w:t>HUN 6435</w:t>
            </w:r>
          </w:p>
        </w:tc>
        <w:tc>
          <w:tcPr>
            <w:tcW w:w="2287" w:type="pct"/>
            <w:shd w:val="clear" w:color="auto" w:fill="auto"/>
            <w:vAlign w:val="center"/>
          </w:tcPr>
          <w:p w14:paraId="591C62A4" w14:textId="77777777" w:rsidR="008A5F86" w:rsidRDefault="008A5F86" w:rsidP="002B055F">
            <w:pPr>
              <w:ind w:right="-1260"/>
              <w:rPr>
                <w:rFonts w:ascii="Arial" w:hAnsi="Arial" w:cs="Arial"/>
                <w:sz w:val="16"/>
                <w:szCs w:val="16"/>
              </w:rPr>
            </w:pPr>
            <w:r>
              <w:rPr>
                <w:rFonts w:ascii="Arial" w:hAnsi="Arial" w:cs="Arial"/>
                <w:sz w:val="16"/>
                <w:szCs w:val="16"/>
              </w:rPr>
              <w:t>Nutrition and Aging (3)</w:t>
            </w:r>
          </w:p>
        </w:tc>
        <w:tc>
          <w:tcPr>
            <w:tcW w:w="578" w:type="pct"/>
            <w:shd w:val="clear" w:color="auto" w:fill="auto"/>
            <w:vAlign w:val="center"/>
          </w:tcPr>
          <w:p w14:paraId="31010B51"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101BDED2"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183FE134" w14:textId="77777777" w:rsidR="008A5F86" w:rsidRPr="002B06BE" w:rsidRDefault="008A5F86" w:rsidP="002B055F">
            <w:pPr>
              <w:ind w:right="-1260"/>
              <w:rPr>
                <w:rFonts w:ascii="Arial" w:hAnsi="Arial" w:cs="Arial"/>
                <w:sz w:val="12"/>
                <w:szCs w:val="16"/>
              </w:rPr>
            </w:pPr>
          </w:p>
        </w:tc>
      </w:tr>
      <w:tr w:rsidR="008A5F86" w:rsidRPr="006230F8" w14:paraId="358504A5" w14:textId="77777777" w:rsidTr="002B055F">
        <w:tc>
          <w:tcPr>
            <w:tcW w:w="464" w:type="pct"/>
            <w:shd w:val="clear" w:color="auto" w:fill="auto"/>
            <w:vAlign w:val="center"/>
          </w:tcPr>
          <w:p w14:paraId="0FB3293F" w14:textId="77777777" w:rsidR="008A5F86" w:rsidRPr="006230F8" w:rsidRDefault="008A5F86" w:rsidP="002B055F">
            <w:pPr>
              <w:ind w:right="-1260"/>
              <w:rPr>
                <w:rFonts w:ascii="Arial" w:hAnsi="Arial" w:cs="Arial"/>
                <w:sz w:val="16"/>
                <w:szCs w:val="16"/>
              </w:rPr>
            </w:pPr>
            <w:r>
              <w:rPr>
                <w:rFonts w:ascii="Arial" w:hAnsi="Arial" w:cs="Arial"/>
                <w:sz w:val="16"/>
                <w:szCs w:val="16"/>
              </w:rPr>
              <w:t>HUN 6522</w:t>
            </w:r>
          </w:p>
        </w:tc>
        <w:tc>
          <w:tcPr>
            <w:tcW w:w="2287" w:type="pct"/>
            <w:shd w:val="clear" w:color="auto" w:fill="auto"/>
            <w:vAlign w:val="center"/>
          </w:tcPr>
          <w:p w14:paraId="6741FE32" w14:textId="77777777" w:rsidR="008A5F86" w:rsidRPr="006230F8" w:rsidRDefault="008A5F86" w:rsidP="002B055F">
            <w:pPr>
              <w:ind w:right="-1260"/>
              <w:rPr>
                <w:rFonts w:ascii="Arial" w:hAnsi="Arial" w:cs="Arial"/>
                <w:sz w:val="16"/>
                <w:szCs w:val="16"/>
              </w:rPr>
            </w:pPr>
            <w:r>
              <w:rPr>
                <w:rFonts w:ascii="Arial" w:hAnsi="Arial" w:cs="Arial"/>
                <w:sz w:val="16"/>
                <w:szCs w:val="16"/>
              </w:rPr>
              <w:t>Public Health Nutrition (3)</w:t>
            </w:r>
          </w:p>
        </w:tc>
        <w:tc>
          <w:tcPr>
            <w:tcW w:w="578" w:type="pct"/>
            <w:shd w:val="clear" w:color="auto" w:fill="auto"/>
            <w:vAlign w:val="center"/>
          </w:tcPr>
          <w:p w14:paraId="69C1B9B9"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47FEEE2F"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1A046435" w14:textId="77777777" w:rsidR="008A5F86" w:rsidRPr="006230F8" w:rsidRDefault="008A5F86" w:rsidP="002B055F">
            <w:pPr>
              <w:ind w:right="-1260"/>
              <w:rPr>
                <w:rFonts w:ascii="Arial" w:hAnsi="Arial" w:cs="Arial"/>
                <w:sz w:val="12"/>
                <w:szCs w:val="16"/>
              </w:rPr>
            </w:pPr>
          </w:p>
        </w:tc>
      </w:tr>
      <w:tr w:rsidR="008A5F86" w:rsidRPr="006230F8" w14:paraId="1EF19B25" w14:textId="77777777" w:rsidTr="002B055F">
        <w:tc>
          <w:tcPr>
            <w:tcW w:w="464" w:type="pct"/>
            <w:shd w:val="clear" w:color="auto" w:fill="auto"/>
            <w:vAlign w:val="center"/>
          </w:tcPr>
          <w:p w14:paraId="4B0FFB0B"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FOS 6236</w:t>
            </w:r>
          </w:p>
        </w:tc>
        <w:tc>
          <w:tcPr>
            <w:tcW w:w="2287" w:type="pct"/>
            <w:shd w:val="clear" w:color="auto" w:fill="auto"/>
            <w:vAlign w:val="center"/>
          </w:tcPr>
          <w:p w14:paraId="3F1EAB50"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Food Toxicology and Food Safety (3)</w:t>
            </w:r>
          </w:p>
        </w:tc>
        <w:tc>
          <w:tcPr>
            <w:tcW w:w="578" w:type="pct"/>
            <w:shd w:val="clear" w:color="auto" w:fill="auto"/>
            <w:vAlign w:val="center"/>
          </w:tcPr>
          <w:p w14:paraId="169EFF7F" w14:textId="77777777" w:rsidR="008A5F86" w:rsidRPr="006230F8" w:rsidRDefault="008A5F86" w:rsidP="002B055F">
            <w:pPr>
              <w:ind w:right="-1260" w:firstLine="72"/>
              <w:rPr>
                <w:rFonts w:ascii="Arial" w:hAnsi="Arial" w:cs="Arial"/>
                <w:sz w:val="16"/>
                <w:szCs w:val="16"/>
              </w:rPr>
            </w:pPr>
          </w:p>
        </w:tc>
        <w:tc>
          <w:tcPr>
            <w:tcW w:w="365" w:type="pct"/>
            <w:shd w:val="clear" w:color="auto" w:fill="auto"/>
            <w:vAlign w:val="center"/>
          </w:tcPr>
          <w:p w14:paraId="6CBC6009"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11BD1C41" w14:textId="77777777" w:rsidR="008A5F86" w:rsidRPr="006230F8" w:rsidRDefault="008A5F86" w:rsidP="002B055F">
            <w:pPr>
              <w:ind w:right="-1260"/>
              <w:rPr>
                <w:rFonts w:ascii="Arial" w:hAnsi="Arial" w:cs="Arial"/>
                <w:sz w:val="12"/>
                <w:szCs w:val="16"/>
              </w:rPr>
            </w:pPr>
          </w:p>
        </w:tc>
      </w:tr>
      <w:tr w:rsidR="008A5F86" w:rsidRPr="006230F8" w14:paraId="4E753F21" w14:textId="77777777" w:rsidTr="002B055F">
        <w:tc>
          <w:tcPr>
            <w:tcW w:w="464" w:type="pct"/>
            <w:shd w:val="clear" w:color="auto" w:fill="auto"/>
            <w:vAlign w:val="center"/>
          </w:tcPr>
          <w:p w14:paraId="35D99064"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FSS 6535</w:t>
            </w:r>
          </w:p>
        </w:tc>
        <w:tc>
          <w:tcPr>
            <w:tcW w:w="2287" w:type="pct"/>
            <w:shd w:val="clear" w:color="auto" w:fill="auto"/>
            <w:vAlign w:val="center"/>
          </w:tcPr>
          <w:p w14:paraId="76851DC6"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 xml:space="preserve">Computer Assisted </w:t>
            </w:r>
            <w:proofErr w:type="gramStart"/>
            <w:r w:rsidRPr="006230F8">
              <w:rPr>
                <w:rFonts w:ascii="Arial" w:hAnsi="Arial" w:cs="Arial"/>
                <w:sz w:val="16"/>
                <w:szCs w:val="16"/>
              </w:rPr>
              <w:t>Food  and</w:t>
            </w:r>
            <w:proofErr w:type="gramEnd"/>
            <w:r w:rsidRPr="006230F8">
              <w:rPr>
                <w:rFonts w:ascii="Arial" w:hAnsi="Arial" w:cs="Arial"/>
                <w:sz w:val="16"/>
                <w:szCs w:val="16"/>
              </w:rPr>
              <w:t xml:space="preserve"> Nutritional Services Management (3)</w:t>
            </w:r>
          </w:p>
        </w:tc>
        <w:tc>
          <w:tcPr>
            <w:tcW w:w="578" w:type="pct"/>
            <w:shd w:val="clear" w:color="auto" w:fill="auto"/>
            <w:vAlign w:val="center"/>
          </w:tcPr>
          <w:p w14:paraId="6BD41FC6"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43D3F008"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34AC3B8C" w14:textId="77777777" w:rsidR="008A5F86" w:rsidRPr="006230F8" w:rsidRDefault="008A5F86" w:rsidP="002B055F">
            <w:pPr>
              <w:ind w:right="-1260"/>
              <w:rPr>
                <w:rFonts w:ascii="Arial" w:hAnsi="Arial" w:cs="Arial"/>
                <w:sz w:val="12"/>
                <w:szCs w:val="16"/>
              </w:rPr>
            </w:pPr>
          </w:p>
        </w:tc>
      </w:tr>
      <w:tr w:rsidR="008A5F86" w:rsidRPr="006230F8" w14:paraId="56C647BD" w14:textId="77777777" w:rsidTr="002B055F">
        <w:tc>
          <w:tcPr>
            <w:tcW w:w="464" w:type="pct"/>
            <w:shd w:val="clear" w:color="auto" w:fill="auto"/>
            <w:vAlign w:val="center"/>
          </w:tcPr>
          <w:p w14:paraId="0303A398"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GEY 5006</w:t>
            </w:r>
          </w:p>
        </w:tc>
        <w:tc>
          <w:tcPr>
            <w:tcW w:w="2287" w:type="pct"/>
            <w:shd w:val="clear" w:color="auto" w:fill="auto"/>
            <w:vAlign w:val="center"/>
          </w:tcPr>
          <w:p w14:paraId="3DA7A016"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Foundations in Gerontology for Health Professionals (3)</w:t>
            </w:r>
          </w:p>
        </w:tc>
        <w:tc>
          <w:tcPr>
            <w:tcW w:w="578" w:type="pct"/>
            <w:shd w:val="clear" w:color="auto" w:fill="auto"/>
            <w:vAlign w:val="center"/>
          </w:tcPr>
          <w:p w14:paraId="62B549BA"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5FDA5E54"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57619CB9" w14:textId="77777777" w:rsidR="008A5F86" w:rsidRPr="006230F8" w:rsidRDefault="008A5F86" w:rsidP="002B055F">
            <w:pPr>
              <w:ind w:right="-1260"/>
              <w:rPr>
                <w:rFonts w:ascii="Arial" w:hAnsi="Arial" w:cs="Arial"/>
                <w:sz w:val="12"/>
                <w:szCs w:val="16"/>
              </w:rPr>
            </w:pPr>
          </w:p>
        </w:tc>
      </w:tr>
      <w:tr w:rsidR="008A5F86" w:rsidRPr="006230F8" w14:paraId="4F0EE234" w14:textId="77777777" w:rsidTr="002B055F">
        <w:tc>
          <w:tcPr>
            <w:tcW w:w="464" w:type="pct"/>
            <w:shd w:val="clear" w:color="auto" w:fill="auto"/>
            <w:vAlign w:val="center"/>
          </w:tcPr>
          <w:p w14:paraId="0FBAF208"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GEY 5600</w:t>
            </w:r>
          </w:p>
        </w:tc>
        <w:tc>
          <w:tcPr>
            <w:tcW w:w="2287" w:type="pct"/>
            <w:shd w:val="clear" w:color="auto" w:fill="auto"/>
            <w:vAlign w:val="center"/>
          </w:tcPr>
          <w:p w14:paraId="11E3E49E"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Physical Change and Healthy Aging (3)</w:t>
            </w:r>
          </w:p>
        </w:tc>
        <w:tc>
          <w:tcPr>
            <w:tcW w:w="578" w:type="pct"/>
            <w:shd w:val="clear" w:color="auto" w:fill="auto"/>
            <w:vAlign w:val="center"/>
          </w:tcPr>
          <w:p w14:paraId="6EC62E5A"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43ED324C"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7DAF7455" w14:textId="77777777" w:rsidR="008A5F86" w:rsidRPr="006230F8" w:rsidRDefault="008A5F86" w:rsidP="002B055F">
            <w:pPr>
              <w:ind w:right="-1260"/>
              <w:rPr>
                <w:rFonts w:ascii="Arial" w:hAnsi="Arial" w:cs="Arial"/>
                <w:sz w:val="12"/>
                <w:szCs w:val="16"/>
              </w:rPr>
            </w:pPr>
          </w:p>
        </w:tc>
      </w:tr>
      <w:tr w:rsidR="008A5F86" w:rsidRPr="006230F8" w14:paraId="6E14DB6C" w14:textId="77777777" w:rsidTr="002B055F">
        <w:tc>
          <w:tcPr>
            <w:tcW w:w="464" w:type="pct"/>
            <w:shd w:val="clear" w:color="auto" w:fill="auto"/>
            <w:vAlign w:val="center"/>
          </w:tcPr>
          <w:p w14:paraId="0908D284"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ANT 6469</w:t>
            </w:r>
          </w:p>
        </w:tc>
        <w:tc>
          <w:tcPr>
            <w:tcW w:w="2287" w:type="pct"/>
            <w:shd w:val="clear" w:color="auto" w:fill="auto"/>
            <w:vAlign w:val="center"/>
          </w:tcPr>
          <w:p w14:paraId="3280BB77" w14:textId="77777777" w:rsidR="008A5F86" w:rsidRPr="006230F8" w:rsidRDefault="008A5F86" w:rsidP="002B055F">
            <w:pPr>
              <w:ind w:right="-1260"/>
              <w:rPr>
                <w:rFonts w:ascii="Arial" w:hAnsi="Arial" w:cs="Arial"/>
                <w:sz w:val="16"/>
                <w:szCs w:val="16"/>
              </w:rPr>
            </w:pPr>
            <w:r w:rsidRPr="006230F8">
              <w:rPr>
                <w:rFonts w:ascii="Arial" w:hAnsi="Arial" w:cs="Arial"/>
                <w:sz w:val="16"/>
                <w:szCs w:val="16"/>
              </w:rPr>
              <w:t>Graduate Medical Anthropology (3)</w:t>
            </w:r>
          </w:p>
        </w:tc>
        <w:tc>
          <w:tcPr>
            <w:tcW w:w="578" w:type="pct"/>
            <w:shd w:val="clear" w:color="auto" w:fill="auto"/>
            <w:vAlign w:val="center"/>
          </w:tcPr>
          <w:p w14:paraId="0FA48FD6" w14:textId="77777777" w:rsidR="008A5F86" w:rsidRPr="006230F8" w:rsidRDefault="008A5F86" w:rsidP="002B055F">
            <w:pPr>
              <w:ind w:right="-1260"/>
              <w:rPr>
                <w:rFonts w:ascii="Arial" w:hAnsi="Arial" w:cs="Arial"/>
                <w:sz w:val="16"/>
                <w:szCs w:val="16"/>
              </w:rPr>
            </w:pPr>
          </w:p>
        </w:tc>
        <w:tc>
          <w:tcPr>
            <w:tcW w:w="365" w:type="pct"/>
            <w:shd w:val="clear" w:color="auto" w:fill="auto"/>
            <w:vAlign w:val="center"/>
          </w:tcPr>
          <w:p w14:paraId="372EC2C9" w14:textId="77777777" w:rsidR="008A5F86" w:rsidRPr="006230F8" w:rsidRDefault="008A5F86" w:rsidP="002B055F">
            <w:pPr>
              <w:ind w:right="-1260"/>
              <w:rPr>
                <w:rFonts w:ascii="Arial" w:hAnsi="Arial" w:cs="Arial"/>
                <w:sz w:val="16"/>
                <w:szCs w:val="16"/>
              </w:rPr>
            </w:pPr>
          </w:p>
        </w:tc>
        <w:tc>
          <w:tcPr>
            <w:tcW w:w="1306" w:type="pct"/>
            <w:shd w:val="clear" w:color="auto" w:fill="auto"/>
            <w:vAlign w:val="center"/>
          </w:tcPr>
          <w:p w14:paraId="17F35BC9" w14:textId="77777777" w:rsidR="008A5F86" w:rsidRPr="006230F8" w:rsidRDefault="008A5F86" w:rsidP="002B055F">
            <w:pPr>
              <w:ind w:right="-1260"/>
              <w:rPr>
                <w:rFonts w:ascii="Arial" w:hAnsi="Arial" w:cs="Arial"/>
                <w:sz w:val="12"/>
                <w:szCs w:val="16"/>
              </w:rPr>
            </w:pPr>
          </w:p>
        </w:tc>
      </w:tr>
    </w:tbl>
    <w:p w14:paraId="3132C149" w14:textId="77777777" w:rsidR="008A5F86" w:rsidRDefault="008A5F86" w:rsidP="008A5F86">
      <w:pPr>
        <w:rPr>
          <w:sz w:val="16"/>
          <w:szCs w:val="16"/>
        </w:rPr>
      </w:pPr>
    </w:p>
    <w:p w14:paraId="032DDB86" w14:textId="77777777" w:rsidR="008A5F86" w:rsidRDefault="008A5F86" w:rsidP="008A5F86">
      <w:pPr>
        <w:spacing w:line="276" w:lineRule="auto"/>
        <w:rPr>
          <w:rFonts w:ascii="Arial" w:hAnsi="Arial" w:cs="Arial"/>
          <w:b/>
          <w:sz w:val="16"/>
          <w:szCs w:val="16"/>
        </w:rPr>
      </w:pPr>
      <w:proofErr w:type="spellStart"/>
      <w:r w:rsidRPr="006230F8">
        <w:rPr>
          <w:rFonts w:ascii="Arial" w:hAnsi="Arial" w:cs="Arial"/>
          <w:b/>
          <w:sz w:val="16"/>
          <w:szCs w:val="16"/>
        </w:rPr>
        <w:t>IV</w:t>
      </w:r>
      <w:r>
        <w:rPr>
          <w:rFonts w:ascii="Arial" w:hAnsi="Arial" w:cs="Arial"/>
          <w:b/>
          <w:sz w:val="16"/>
          <w:szCs w:val="16"/>
        </w:rPr>
        <w:t>a</w:t>
      </w:r>
      <w:proofErr w:type="spellEnd"/>
      <w:r>
        <w:rPr>
          <w:rFonts w:ascii="Arial" w:hAnsi="Arial" w:cs="Arial"/>
          <w:b/>
          <w:sz w:val="16"/>
          <w:szCs w:val="16"/>
        </w:rPr>
        <w:t xml:space="preserve">. </w:t>
      </w:r>
      <w:r w:rsidRPr="00334C2F">
        <w:rPr>
          <w:rFonts w:ascii="Arial" w:hAnsi="Arial" w:cs="Arial"/>
          <w:b/>
          <w:color w:val="0000FF"/>
          <w:sz w:val="16"/>
          <w:szCs w:val="16"/>
        </w:rPr>
        <w:t>*</w:t>
      </w:r>
      <w:r w:rsidRPr="006230F8">
        <w:rPr>
          <w:rFonts w:ascii="Arial" w:hAnsi="Arial" w:cs="Arial"/>
          <w:b/>
          <w:sz w:val="16"/>
          <w:szCs w:val="16"/>
        </w:rPr>
        <w:t>RE</w:t>
      </w:r>
      <w:r>
        <w:rPr>
          <w:rFonts w:ascii="Arial" w:hAnsi="Arial" w:cs="Arial"/>
          <w:b/>
          <w:sz w:val="16"/>
          <w:szCs w:val="16"/>
        </w:rPr>
        <w:t>QUIRED</w:t>
      </w:r>
      <w:r w:rsidRPr="006230F8">
        <w:rPr>
          <w:rFonts w:ascii="Arial" w:hAnsi="Arial" w:cs="Arial"/>
          <w:b/>
          <w:sz w:val="16"/>
          <w:szCs w:val="16"/>
        </w:rPr>
        <w:t xml:space="preserve"> ELECTIVES</w:t>
      </w:r>
      <w:r>
        <w:rPr>
          <w:rFonts w:ascii="Arial" w:hAnsi="Arial" w:cs="Arial"/>
          <w:b/>
          <w:sz w:val="16"/>
          <w:szCs w:val="16"/>
        </w:rPr>
        <w:t xml:space="preserve"> FOR OPTIONAL SPECIALIZATIONS</w:t>
      </w:r>
      <w:r w:rsidRPr="006230F8">
        <w:rPr>
          <w:rFonts w:ascii="Arial" w:hAnsi="Arial" w:cs="Arial"/>
          <w:b/>
          <w:sz w:val="16"/>
          <w:szCs w:val="16"/>
        </w:rPr>
        <w:t xml:space="preserve"> - </w:t>
      </w:r>
      <w:r>
        <w:rPr>
          <w:rFonts w:ascii="Arial" w:hAnsi="Arial" w:cs="Arial"/>
          <w:b/>
          <w:color w:val="0000FF"/>
          <w:sz w:val="16"/>
          <w:szCs w:val="16"/>
        </w:rPr>
        <w:t>9</w:t>
      </w:r>
      <w:r w:rsidRPr="00F06B5F">
        <w:rPr>
          <w:rFonts w:ascii="Arial" w:hAnsi="Arial" w:cs="Arial"/>
          <w:b/>
          <w:color w:val="0000FF"/>
          <w:sz w:val="16"/>
          <w:szCs w:val="16"/>
        </w:rPr>
        <w:t xml:space="preserve"> CREDITS </w:t>
      </w:r>
      <w:r>
        <w:rPr>
          <w:rFonts w:ascii="Arial" w:hAnsi="Arial" w:cs="Arial"/>
          <w:b/>
          <w:color w:val="0000FF"/>
          <w:sz w:val="16"/>
          <w:szCs w:val="16"/>
        </w:rPr>
        <w:t>of specific electives as outlined below</w:t>
      </w:r>
    </w:p>
    <w:p w14:paraId="114B5A88" w14:textId="77777777" w:rsidR="008A5F86" w:rsidRPr="008B478A" w:rsidRDefault="008A5F86" w:rsidP="008A5F86">
      <w:pPr>
        <w:pStyle w:val="ListParagraph"/>
        <w:numPr>
          <w:ilvl w:val="0"/>
          <w:numId w:val="68"/>
        </w:numPr>
        <w:spacing w:after="160" w:line="278" w:lineRule="auto"/>
        <w:contextualSpacing w:val="0"/>
        <w:rPr>
          <w:rFonts w:ascii="Arial" w:eastAsia="Aptos" w:hAnsi="Arial" w:cs="Arial"/>
          <w:kern w:val="2"/>
          <w:sz w:val="18"/>
          <w:szCs w:val="18"/>
          <w:u w:val="single"/>
          <w14:ligatures w14:val="standardContextual"/>
        </w:rPr>
      </w:pPr>
      <w:r w:rsidRPr="008B478A">
        <w:rPr>
          <w:rFonts w:ascii="Arial" w:eastAsia="Aptos" w:hAnsi="Arial" w:cs="Arial"/>
          <w:b/>
          <w:bCs/>
          <w:kern w:val="2"/>
          <w:sz w:val="18"/>
          <w:szCs w:val="18"/>
          <w:u w:val="single"/>
          <w14:ligatures w14:val="standardContextual"/>
        </w:rPr>
        <w:t>Sports Nutrition Specialization</w:t>
      </w:r>
      <w:r w:rsidRPr="008B478A">
        <w:rPr>
          <w:rFonts w:ascii="Arial" w:eastAsia="Aptos" w:hAnsi="Arial" w:cs="Arial"/>
          <w:kern w:val="2"/>
          <w:sz w:val="18"/>
          <w:szCs w:val="18"/>
          <w:u w:val="single"/>
          <w14:ligatures w14:val="standardContextual"/>
        </w:rPr>
        <w:t xml:space="preserve">: Students will choose some of the courses from the Dept. of Teaching and Learning (Kinesiology and Exercise Science). </w:t>
      </w:r>
    </w:p>
    <w:p w14:paraId="12DCC564" w14:textId="77777777" w:rsidR="008A5F86" w:rsidRDefault="008A5F86" w:rsidP="008A5F86">
      <w:pPr>
        <w:spacing w:after="160" w:line="278" w:lineRule="auto"/>
        <w:ind w:left="360"/>
        <w:rPr>
          <w:rFonts w:ascii="Arial" w:eastAsia="Aptos" w:hAnsi="Arial" w:cs="Arial"/>
          <w:kern w:val="2"/>
          <w:sz w:val="18"/>
          <w:szCs w:val="18"/>
          <w:u w:val="single"/>
          <w14:ligatures w14:val="standardContextual"/>
        </w:rPr>
      </w:pPr>
      <w:r w:rsidRPr="00410DA2">
        <w:rPr>
          <w:rFonts w:ascii="Arial" w:eastAsia="Aptos" w:hAnsi="Arial" w:cs="Arial"/>
          <w:b/>
          <w:bCs/>
          <w:kern w:val="2"/>
          <w:sz w:val="18"/>
          <w:szCs w:val="18"/>
          <w:u w:val="single"/>
          <w14:ligatures w14:val="standardContextual"/>
        </w:rPr>
        <w:t xml:space="preserve">Electives </w:t>
      </w:r>
      <w:r>
        <w:rPr>
          <w:rFonts w:ascii="Arial" w:eastAsia="Aptos" w:hAnsi="Arial" w:cs="Arial"/>
          <w:b/>
          <w:bCs/>
          <w:kern w:val="2"/>
          <w:sz w:val="18"/>
          <w:szCs w:val="18"/>
          <w:u w:val="single"/>
          <w14:ligatures w14:val="standardContextual"/>
        </w:rPr>
        <w:t>for</w:t>
      </w:r>
      <w:r w:rsidRPr="00410DA2">
        <w:rPr>
          <w:rFonts w:ascii="Arial" w:eastAsia="Aptos" w:hAnsi="Arial" w:cs="Arial"/>
          <w:b/>
          <w:bCs/>
          <w:kern w:val="2"/>
          <w:sz w:val="18"/>
          <w:szCs w:val="18"/>
          <w:u w:val="single"/>
          <w14:ligatures w14:val="standardContextual"/>
        </w:rPr>
        <w:t xml:space="preserve"> Sports Nutrition </w:t>
      </w:r>
      <w:r>
        <w:rPr>
          <w:rFonts w:ascii="Arial" w:eastAsia="Aptos" w:hAnsi="Arial" w:cs="Arial"/>
          <w:kern w:val="2"/>
          <w:sz w:val="18"/>
          <w:szCs w:val="18"/>
          <w:u w:val="single"/>
          <w14:ligatures w14:val="standardContextual"/>
        </w:rPr>
        <w:t xml:space="preserve">– </w:t>
      </w:r>
      <w:r w:rsidRPr="00410DA2">
        <w:rPr>
          <w:rFonts w:ascii="Arial" w:eastAsia="Aptos" w:hAnsi="Arial" w:cs="Arial"/>
          <w:color w:val="0000FF"/>
          <w:kern w:val="2"/>
          <w:sz w:val="18"/>
          <w:szCs w:val="18"/>
          <w:u w:val="single"/>
          <w14:ligatures w14:val="standardContextual"/>
        </w:rPr>
        <w:t>Required – Minimum of 9 credits: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19"/>
        <w:gridCol w:w="4170"/>
        <w:gridCol w:w="1097"/>
        <w:gridCol w:w="785"/>
        <w:gridCol w:w="2343"/>
      </w:tblGrid>
      <w:tr w:rsidR="008A5F86" w:rsidRPr="006230F8" w14:paraId="05674D82" w14:textId="77777777" w:rsidTr="002B055F">
        <w:tc>
          <w:tcPr>
            <w:tcW w:w="464" w:type="pct"/>
            <w:shd w:val="clear" w:color="auto" w:fill="auto"/>
            <w:vAlign w:val="center"/>
          </w:tcPr>
          <w:p w14:paraId="3A8D375D"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PREFIX</w:t>
            </w:r>
          </w:p>
        </w:tc>
        <w:tc>
          <w:tcPr>
            <w:tcW w:w="2287" w:type="pct"/>
            <w:shd w:val="clear" w:color="auto" w:fill="auto"/>
            <w:vAlign w:val="center"/>
          </w:tcPr>
          <w:p w14:paraId="5691C0CD"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cOURSE DESCRIPTION</w:t>
            </w:r>
          </w:p>
        </w:tc>
        <w:tc>
          <w:tcPr>
            <w:tcW w:w="578" w:type="pct"/>
            <w:shd w:val="clear" w:color="auto" w:fill="auto"/>
            <w:vAlign w:val="center"/>
          </w:tcPr>
          <w:p w14:paraId="309E6665"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semester</w:t>
            </w:r>
          </w:p>
        </w:tc>
        <w:tc>
          <w:tcPr>
            <w:tcW w:w="365" w:type="pct"/>
            <w:shd w:val="clear" w:color="auto" w:fill="auto"/>
            <w:vAlign w:val="center"/>
          </w:tcPr>
          <w:p w14:paraId="47CAF613"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grade</w:t>
            </w:r>
          </w:p>
        </w:tc>
        <w:tc>
          <w:tcPr>
            <w:tcW w:w="1306" w:type="pct"/>
            <w:shd w:val="clear" w:color="auto" w:fill="auto"/>
            <w:vAlign w:val="center"/>
          </w:tcPr>
          <w:p w14:paraId="504F1862"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8A5F86" w:rsidRPr="006230F8" w14:paraId="0BD61527" w14:textId="77777777" w:rsidTr="002B055F">
        <w:tc>
          <w:tcPr>
            <w:tcW w:w="464" w:type="pct"/>
            <w:shd w:val="clear" w:color="auto" w:fill="auto"/>
            <w:vAlign w:val="center"/>
          </w:tcPr>
          <w:p w14:paraId="671528E6" w14:textId="77777777" w:rsidR="008A5F86" w:rsidRPr="00C357B8" w:rsidRDefault="008A5F86" w:rsidP="002B055F">
            <w:pPr>
              <w:ind w:right="-1260"/>
              <w:rPr>
                <w:rFonts w:ascii="Arial" w:hAnsi="Arial" w:cs="Arial"/>
                <w:caps/>
                <w:sz w:val="16"/>
                <w:szCs w:val="16"/>
              </w:rPr>
            </w:pPr>
            <w:r w:rsidRPr="00C357B8">
              <w:rPr>
                <w:rFonts w:ascii="Arial" w:hAnsi="Arial" w:cs="Arial"/>
                <w:caps/>
                <w:sz w:val="16"/>
                <w:szCs w:val="16"/>
              </w:rPr>
              <w:t>HUN6248</w:t>
            </w:r>
          </w:p>
        </w:tc>
        <w:tc>
          <w:tcPr>
            <w:tcW w:w="2287" w:type="pct"/>
            <w:shd w:val="clear" w:color="auto" w:fill="auto"/>
            <w:vAlign w:val="center"/>
          </w:tcPr>
          <w:p w14:paraId="31CEF3FF" w14:textId="77777777" w:rsidR="008A5F86" w:rsidRPr="0085405B" w:rsidRDefault="008A5F86" w:rsidP="002B055F">
            <w:pPr>
              <w:rPr>
                <w:rFonts w:ascii="Arial" w:hAnsi="Arial" w:cs="Arial"/>
                <w:b/>
                <w:bCs/>
                <w:sz w:val="16"/>
                <w:szCs w:val="16"/>
              </w:rPr>
            </w:pPr>
            <w:r w:rsidRPr="0085405B">
              <w:rPr>
                <w:rFonts w:ascii="Arial" w:hAnsi="Arial" w:cs="Arial"/>
                <w:b/>
                <w:bCs/>
                <w:sz w:val="16"/>
                <w:szCs w:val="16"/>
              </w:rPr>
              <w:t>Sports Nutrition (3)</w:t>
            </w:r>
          </w:p>
        </w:tc>
        <w:tc>
          <w:tcPr>
            <w:tcW w:w="578" w:type="pct"/>
            <w:shd w:val="clear" w:color="auto" w:fill="auto"/>
            <w:vAlign w:val="center"/>
          </w:tcPr>
          <w:p w14:paraId="6B733B73" w14:textId="77777777" w:rsidR="008A5F86" w:rsidRPr="00C357B8" w:rsidRDefault="008A5F86" w:rsidP="002B055F">
            <w:pPr>
              <w:ind w:right="-1260" w:hanging="108"/>
              <w:rPr>
                <w:rFonts w:ascii="Arial" w:hAnsi="Arial" w:cs="Arial"/>
                <w:caps/>
                <w:sz w:val="16"/>
                <w:szCs w:val="16"/>
              </w:rPr>
            </w:pPr>
          </w:p>
        </w:tc>
        <w:tc>
          <w:tcPr>
            <w:tcW w:w="365" w:type="pct"/>
            <w:shd w:val="clear" w:color="auto" w:fill="auto"/>
            <w:vAlign w:val="center"/>
          </w:tcPr>
          <w:p w14:paraId="3EBCA55C" w14:textId="77777777" w:rsidR="008A5F86" w:rsidRPr="00C357B8" w:rsidRDefault="008A5F86" w:rsidP="002B055F">
            <w:pPr>
              <w:ind w:right="-1260"/>
              <w:rPr>
                <w:rFonts w:ascii="Arial" w:hAnsi="Arial" w:cs="Arial"/>
                <w:caps/>
                <w:sz w:val="16"/>
                <w:szCs w:val="16"/>
              </w:rPr>
            </w:pPr>
          </w:p>
        </w:tc>
        <w:tc>
          <w:tcPr>
            <w:tcW w:w="1306" w:type="pct"/>
            <w:shd w:val="clear" w:color="auto" w:fill="auto"/>
            <w:vAlign w:val="center"/>
          </w:tcPr>
          <w:p w14:paraId="66209A8E" w14:textId="77777777" w:rsidR="008A5F86" w:rsidRPr="0085405B" w:rsidRDefault="008A5F86" w:rsidP="002B055F">
            <w:pPr>
              <w:rPr>
                <w:rFonts w:ascii="Arial" w:hAnsi="Arial" w:cs="Arial"/>
                <w:sz w:val="12"/>
                <w:szCs w:val="12"/>
              </w:rPr>
            </w:pPr>
            <w:r w:rsidRPr="0085405B">
              <w:rPr>
                <w:rFonts w:ascii="Arial" w:hAnsi="Arial" w:cs="Arial"/>
                <w:sz w:val="12"/>
                <w:szCs w:val="12"/>
              </w:rPr>
              <w:t>Core Course - Required</w:t>
            </w:r>
          </w:p>
        </w:tc>
      </w:tr>
      <w:tr w:rsidR="008A5F86" w:rsidRPr="006230F8" w14:paraId="4601C171" w14:textId="77777777" w:rsidTr="002B055F">
        <w:tc>
          <w:tcPr>
            <w:tcW w:w="464" w:type="pct"/>
            <w:shd w:val="clear" w:color="auto" w:fill="auto"/>
            <w:vAlign w:val="center"/>
          </w:tcPr>
          <w:p w14:paraId="2EF62B4C" w14:textId="77777777" w:rsidR="008A5F86" w:rsidRPr="003F6EFD" w:rsidRDefault="008A5F86" w:rsidP="002B055F">
            <w:pPr>
              <w:ind w:right="-1260"/>
              <w:rPr>
                <w:rFonts w:ascii="Arial" w:hAnsi="Arial" w:cs="Arial"/>
                <w:caps/>
                <w:sz w:val="16"/>
                <w:szCs w:val="16"/>
              </w:rPr>
            </w:pPr>
            <w:r w:rsidRPr="003F6EFD">
              <w:rPr>
                <w:rFonts w:ascii="Arial" w:hAnsi="Arial" w:cs="Arial"/>
                <w:caps/>
                <w:sz w:val="16"/>
                <w:szCs w:val="16"/>
              </w:rPr>
              <w:lastRenderedPageBreak/>
              <w:t>APK 5111</w:t>
            </w:r>
          </w:p>
        </w:tc>
        <w:tc>
          <w:tcPr>
            <w:tcW w:w="2287" w:type="pct"/>
            <w:shd w:val="clear" w:color="auto" w:fill="auto"/>
            <w:vAlign w:val="center"/>
          </w:tcPr>
          <w:p w14:paraId="34E7C9F1" w14:textId="77777777" w:rsidR="008A5F86" w:rsidRPr="0085405B" w:rsidRDefault="008A5F86" w:rsidP="002B055F">
            <w:pPr>
              <w:rPr>
                <w:rFonts w:ascii="Arial" w:hAnsi="Arial" w:cs="Arial"/>
                <w:b/>
                <w:bCs/>
                <w:sz w:val="16"/>
                <w:szCs w:val="16"/>
              </w:rPr>
            </w:pPr>
            <w:r w:rsidRPr="0085405B">
              <w:rPr>
                <w:rFonts w:ascii="Arial" w:hAnsi="Arial" w:cs="Arial"/>
                <w:b/>
                <w:bCs/>
                <w:sz w:val="16"/>
                <w:szCs w:val="16"/>
              </w:rPr>
              <w:t>Advanced Exercise Physiology (3)</w:t>
            </w:r>
          </w:p>
        </w:tc>
        <w:tc>
          <w:tcPr>
            <w:tcW w:w="578" w:type="pct"/>
            <w:shd w:val="clear" w:color="auto" w:fill="auto"/>
            <w:vAlign w:val="center"/>
          </w:tcPr>
          <w:p w14:paraId="3B3AF965"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607E5F2C"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6B15FFC3" w14:textId="77777777" w:rsidR="008A5F86" w:rsidRPr="0085405B" w:rsidRDefault="008A5F86" w:rsidP="002B055F">
            <w:pPr>
              <w:rPr>
                <w:rFonts w:ascii="Arial" w:hAnsi="Arial" w:cs="Arial"/>
                <w:sz w:val="12"/>
                <w:szCs w:val="12"/>
              </w:rPr>
            </w:pPr>
            <w:r w:rsidRPr="0085405B">
              <w:rPr>
                <w:rFonts w:ascii="Arial" w:hAnsi="Arial" w:cs="Arial"/>
                <w:sz w:val="12"/>
                <w:szCs w:val="12"/>
              </w:rPr>
              <w:t>Core Course - Required</w:t>
            </w:r>
          </w:p>
        </w:tc>
      </w:tr>
      <w:tr w:rsidR="008A5F86" w:rsidRPr="006230F8" w14:paraId="6CBAFE7C" w14:textId="77777777" w:rsidTr="002B055F">
        <w:tc>
          <w:tcPr>
            <w:tcW w:w="464" w:type="pct"/>
            <w:shd w:val="clear" w:color="auto" w:fill="auto"/>
            <w:vAlign w:val="center"/>
          </w:tcPr>
          <w:p w14:paraId="4C66F194" w14:textId="77777777" w:rsidR="008A5F86" w:rsidRPr="003F6EFD" w:rsidRDefault="008A5F86" w:rsidP="002B055F">
            <w:pPr>
              <w:ind w:right="-1260"/>
              <w:rPr>
                <w:rFonts w:ascii="Arial" w:hAnsi="Arial" w:cs="Arial"/>
                <w:caps/>
                <w:sz w:val="16"/>
                <w:szCs w:val="16"/>
              </w:rPr>
            </w:pPr>
            <w:r>
              <w:rPr>
                <w:rFonts w:ascii="Arial" w:hAnsi="Arial" w:cs="Arial"/>
                <w:caps/>
                <w:sz w:val="16"/>
                <w:szCs w:val="16"/>
              </w:rPr>
              <w:t>PET 5216</w:t>
            </w:r>
          </w:p>
        </w:tc>
        <w:tc>
          <w:tcPr>
            <w:tcW w:w="2287" w:type="pct"/>
            <w:shd w:val="clear" w:color="auto" w:fill="auto"/>
            <w:vAlign w:val="center"/>
          </w:tcPr>
          <w:p w14:paraId="244E9954" w14:textId="77777777" w:rsidR="008A5F86" w:rsidRPr="003F6EFD" w:rsidRDefault="008A5F86" w:rsidP="002B055F">
            <w:pPr>
              <w:rPr>
                <w:rFonts w:ascii="Arial" w:hAnsi="Arial" w:cs="Arial"/>
                <w:sz w:val="16"/>
                <w:szCs w:val="16"/>
              </w:rPr>
            </w:pPr>
            <w:r>
              <w:rPr>
                <w:rFonts w:ascii="Arial" w:hAnsi="Arial" w:cs="Arial"/>
                <w:sz w:val="16"/>
                <w:szCs w:val="16"/>
              </w:rPr>
              <w:t>Sport and Exercise Psychology (3)</w:t>
            </w:r>
          </w:p>
        </w:tc>
        <w:tc>
          <w:tcPr>
            <w:tcW w:w="578" w:type="pct"/>
            <w:shd w:val="clear" w:color="auto" w:fill="auto"/>
            <w:vAlign w:val="center"/>
          </w:tcPr>
          <w:p w14:paraId="765CE7D4"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6536B8AF"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7F57F766" w14:textId="77777777" w:rsidR="008A5F86" w:rsidRPr="003F6EFD" w:rsidRDefault="008A5F86" w:rsidP="002B055F">
            <w:pPr>
              <w:rPr>
                <w:sz w:val="16"/>
                <w:szCs w:val="16"/>
              </w:rPr>
            </w:pPr>
          </w:p>
        </w:tc>
      </w:tr>
      <w:tr w:rsidR="008A5F86" w:rsidRPr="006230F8" w14:paraId="1E05A3FB" w14:textId="77777777" w:rsidTr="002B055F">
        <w:tc>
          <w:tcPr>
            <w:tcW w:w="464" w:type="pct"/>
            <w:shd w:val="clear" w:color="auto" w:fill="auto"/>
            <w:vAlign w:val="center"/>
          </w:tcPr>
          <w:p w14:paraId="5CC1D3C1" w14:textId="77777777" w:rsidR="008A5F86" w:rsidRPr="003F6EFD" w:rsidRDefault="008A5F86" w:rsidP="002B055F">
            <w:pPr>
              <w:ind w:right="-1260"/>
              <w:rPr>
                <w:rFonts w:ascii="Arial" w:hAnsi="Arial" w:cs="Arial"/>
                <w:caps/>
                <w:sz w:val="16"/>
                <w:szCs w:val="16"/>
              </w:rPr>
            </w:pPr>
            <w:r>
              <w:rPr>
                <w:rFonts w:ascii="Arial" w:hAnsi="Arial" w:cs="Arial"/>
                <w:caps/>
                <w:sz w:val="16"/>
                <w:szCs w:val="16"/>
              </w:rPr>
              <w:t>PeT 5368</w:t>
            </w:r>
          </w:p>
        </w:tc>
        <w:tc>
          <w:tcPr>
            <w:tcW w:w="2287" w:type="pct"/>
            <w:shd w:val="clear" w:color="auto" w:fill="auto"/>
            <w:vAlign w:val="center"/>
          </w:tcPr>
          <w:p w14:paraId="12E584EF" w14:textId="77777777" w:rsidR="008A5F86" w:rsidRPr="003F6EFD" w:rsidRDefault="008A5F86" w:rsidP="002B055F">
            <w:pPr>
              <w:rPr>
                <w:rFonts w:ascii="Arial" w:hAnsi="Arial" w:cs="Arial"/>
                <w:sz w:val="16"/>
                <w:szCs w:val="16"/>
              </w:rPr>
            </w:pPr>
            <w:r>
              <w:rPr>
                <w:rFonts w:ascii="Arial" w:hAnsi="Arial" w:cs="Arial"/>
                <w:sz w:val="16"/>
                <w:szCs w:val="16"/>
              </w:rPr>
              <w:t>Exercise, Diet and Weight Management (3)</w:t>
            </w:r>
          </w:p>
        </w:tc>
        <w:tc>
          <w:tcPr>
            <w:tcW w:w="578" w:type="pct"/>
            <w:shd w:val="clear" w:color="auto" w:fill="auto"/>
            <w:vAlign w:val="center"/>
          </w:tcPr>
          <w:p w14:paraId="0A2974EF"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73779976"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4E473D40" w14:textId="77777777" w:rsidR="008A5F86" w:rsidRPr="003F6EFD" w:rsidRDefault="008A5F86" w:rsidP="002B055F">
            <w:pPr>
              <w:rPr>
                <w:sz w:val="16"/>
                <w:szCs w:val="16"/>
              </w:rPr>
            </w:pPr>
          </w:p>
        </w:tc>
      </w:tr>
      <w:tr w:rsidR="008A5F86" w:rsidRPr="006230F8" w14:paraId="0037D8E2" w14:textId="77777777" w:rsidTr="002B055F">
        <w:tc>
          <w:tcPr>
            <w:tcW w:w="464" w:type="pct"/>
            <w:shd w:val="clear" w:color="auto" w:fill="auto"/>
            <w:vAlign w:val="center"/>
          </w:tcPr>
          <w:p w14:paraId="5970A4F4" w14:textId="77777777" w:rsidR="008A5F86" w:rsidRPr="003F6EFD" w:rsidRDefault="008A5F86" w:rsidP="002B055F">
            <w:pPr>
              <w:ind w:right="-1260"/>
              <w:rPr>
                <w:rFonts w:ascii="Arial" w:hAnsi="Arial" w:cs="Arial"/>
                <w:caps/>
                <w:sz w:val="16"/>
                <w:szCs w:val="16"/>
              </w:rPr>
            </w:pPr>
            <w:r>
              <w:rPr>
                <w:rFonts w:ascii="Arial" w:hAnsi="Arial" w:cs="Arial"/>
                <w:caps/>
                <w:sz w:val="16"/>
                <w:szCs w:val="16"/>
              </w:rPr>
              <w:t xml:space="preserve">PET 5693       </w:t>
            </w:r>
          </w:p>
        </w:tc>
        <w:tc>
          <w:tcPr>
            <w:tcW w:w="2287" w:type="pct"/>
            <w:shd w:val="clear" w:color="auto" w:fill="auto"/>
            <w:vAlign w:val="center"/>
          </w:tcPr>
          <w:p w14:paraId="51751D80" w14:textId="77777777" w:rsidR="008A5F86" w:rsidRPr="003F6EFD" w:rsidRDefault="008A5F86" w:rsidP="002B055F">
            <w:pPr>
              <w:rPr>
                <w:rFonts w:ascii="Arial" w:hAnsi="Arial" w:cs="Arial"/>
                <w:sz w:val="16"/>
                <w:szCs w:val="16"/>
              </w:rPr>
            </w:pPr>
            <w:r>
              <w:rPr>
                <w:rFonts w:ascii="Arial" w:hAnsi="Arial" w:cs="Arial"/>
                <w:sz w:val="16"/>
                <w:szCs w:val="16"/>
              </w:rPr>
              <w:t>Athletic Performance Assessment &amp; Exercise Prescription</w:t>
            </w:r>
          </w:p>
        </w:tc>
        <w:tc>
          <w:tcPr>
            <w:tcW w:w="578" w:type="pct"/>
            <w:shd w:val="clear" w:color="auto" w:fill="auto"/>
            <w:vAlign w:val="center"/>
          </w:tcPr>
          <w:p w14:paraId="14F990D1"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4535692F"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2D10FFF3" w14:textId="77777777" w:rsidR="008A5F86" w:rsidRPr="003F6EFD" w:rsidRDefault="008A5F86" w:rsidP="002B055F">
            <w:pPr>
              <w:rPr>
                <w:sz w:val="16"/>
                <w:szCs w:val="16"/>
              </w:rPr>
            </w:pPr>
          </w:p>
        </w:tc>
      </w:tr>
      <w:tr w:rsidR="008A5F86" w:rsidRPr="006230F8" w14:paraId="29121DBA" w14:textId="77777777" w:rsidTr="002B055F">
        <w:tc>
          <w:tcPr>
            <w:tcW w:w="464" w:type="pct"/>
            <w:shd w:val="clear" w:color="auto" w:fill="auto"/>
            <w:vAlign w:val="center"/>
          </w:tcPr>
          <w:p w14:paraId="79881424" w14:textId="77777777" w:rsidR="008A5F86" w:rsidRDefault="008A5F86" w:rsidP="002B055F">
            <w:pPr>
              <w:ind w:right="-1260"/>
              <w:rPr>
                <w:rFonts w:ascii="Arial" w:hAnsi="Arial" w:cs="Arial"/>
                <w:caps/>
                <w:sz w:val="16"/>
                <w:szCs w:val="16"/>
              </w:rPr>
            </w:pPr>
            <w:r>
              <w:rPr>
                <w:rFonts w:ascii="Arial" w:hAnsi="Arial" w:cs="Arial"/>
                <w:caps/>
                <w:sz w:val="16"/>
                <w:szCs w:val="16"/>
              </w:rPr>
              <w:t>PET 5391C</w:t>
            </w:r>
          </w:p>
        </w:tc>
        <w:tc>
          <w:tcPr>
            <w:tcW w:w="2287" w:type="pct"/>
            <w:shd w:val="clear" w:color="auto" w:fill="auto"/>
            <w:vAlign w:val="center"/>
          </w:tcPr>
          <w:p w14:paraId="74799233" w14:textId="77777777" w:rsidR="008A5F86" w:rsidRDefault="008A5F86" w:rsidP="002B055F">
            <w:pPr>
              <w:rPr>
                <w:rFonts w:ascii="Arial" w:hAnsi="Arial" w:cs="Arial"/>
                <w:sz w:val="16"/>
                <w:szCs w:val="16"/>
              </w:rPr>
            </w:pPr>
            <w:r>
              <w:rPr>
                <w:rFonts w:ascii="Arial" w:hAnsi="Arial" w:cs="Arial"/>
                <w:sz w:val="16"/>
                <w:szCs w:val="16"/>
              </w:rPr>
              <w:t>Comprehensive Conditioning of Elite Athletes</w:t>
            </w:r>
          </w:p>
        </w:tc>
        <w:tc>
          <w:tcPr>
            <w:tcW w:w="578" w:type="pct"/>
            <w:shd w:val="clear" w:color="auto" w:fill="auto"/>
            <w:vAlign w:val="center"/>
          </w:tcPr>
          <w:p w14:paraId="76EAB71E"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257FFF33"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3A6E0066" w14:textId="77777777" w:rsidR="008A5F86" w:rsidRPr="003F6EFD" w:rsidRDefault="008A5F86" w:rsidP="002B055F">
            <w:pPr>
              <w:rPr>
                <w:sz w:val="16"/>
                <w:szCs w:val="16"/>
              </w:rPr>
            </w:pPr>
          </w:p>
        </w:tc>
      </w:tr>
    </w:tbl>
    <w:p w14:paraId="370B25CA" w14:textId="77777777" w:rsidR="008A5F86" w:rsidRDefault="008A5F86" w:rsidP="008A5F86">
      <w:pPr>
        <w:spacing w:line="276" w:lineRule="auto"/>
        <w:rPr>
          <w:rFonts w:ascii="Arial" w:hAnsi="Arial" w:cs="Arial"/>
          <w:b/>
          <w:sz w:val="16"/>
          <w:szCs w:val="16"/>
        </w:rPr>
      </w:pPr>
    </w:p>
    <w:p w14:paraId="41B57938" w14:textId="77777777" w:rsidR="008A5F86" w:rsidRPr="00997A4A" w:rsidRDefault="008A5F86" w:rsidP="008A5F86">
      <w:pPr>
        <w:pStyle w:val="ListParagraph"/>
        <w:numPr>
          <w:ilvl w:val="0"/>
          <w:numId w:val="68"/>
        </w:numPr>
        <w:spacing w:after="160" w:line="278" w:lineRule="auto"/>
        <w:contextualSpacing w:val="0"/>
        <w:rPr>
          <w:rFonts w:ascii="Arial" w:eastAsia="Aptos" w:hAnsi="Arial" w:cs="Arial"/>
          <w:kern w:val="2"/>
          <w:sz w:val="18"/>
          <w:szCs w:val="18"/>
          <w:u w:val="single"/>
          <w14:ligatures w14:val="standardContextual"/>
        </w:rPr>
      </w:pPr>
      <w:r>
        <w:rPr>
          <w:rFonts w:ascii="Arial" w:eastAsia="Aptos" w:hAnsi="Arial" w:cs="Arial"/>
          <w:b/>
          <w:bCs/>
          <w:kern w:val="2"/>
          <w:sz w:val="18"/>
          <w:szCs w:val="18"/>
          <w:u w:val="single"/>
          <w14:ligatures w14:val="standardContextual"/>
        </w:rPr>
        <w:t>Infant &amp;Childhood Nutrition</w:t>
      </w:r>
      <w:r w:rsidRPr="00997A4A">
        <w:rPr>
          <w:rFonts w:ascii="Arial" w:eastAsia="Aptos" w:hAnsi="Arial" w:cs="Arial"/>
          <w:b/>
          <w:bCs/>
          <w:kern w:val="2"/>
          <w:sz w:val="18"/>
          <w:szCs w:val="18"/>
          <w:u w:val="single"/>
          <w14:ligatures w14:val="standardContextual"/>
        </w:rPr>
        <w:t xml:space="preserve"> Specialization</w:t>
      </w:r>
      <w:r w:rsidRPr="00997A4A">
        <w:rPr>
          <w:rFonts w:ascii="Arial" w:eastAsia="Aptos" w:hAnsi="Arial" w:cs="Arial"/>
          <w:kern w:val="2"/>
          <w:sz w:val="18"/>
          <w:szCs w:val="18"/>
          <w:u w:val="single"/>
          <w14:ligatures w14:val="standardContextual"/>
        </w:rPr>
        <w:t xml:space="preserve">: Students will choose some of the courses from the </w:t>
      </w:r>
      <w:r>
        <w:rPr>
          <w:rFonts w:ascii="Arial" w:eastAsia="Aptos" w:hAnsi="Arial" w:cs="Arial"/>
          <w:kern w:val="2"/>
          <w:sz w:val="18"/>
          <w:szCs w:val="18"/>
          <w:u w:val="single"/>
          <w14:ligatures w14:val="standardContextual"/>
        </w:rPr>
        <w:t>Graduate Certificate in Pediatric Nutrition.</w:t>
      </w:r>
    </w:p>
    <w:p w14:paraId="69F83414" w14:textId="77777777" w:rsidR="008A5F86" w:rsidRDefault="008A5F86" w:rsidP="008A5F86">
      <w:pPr>
        <w:spacing w:after="160" w:line="278" w:lineRule="auto"/>
        <w:ind w:left="360"/>
        <w:rPr>
          <w:rFonts w:ascii="Arial" w:eastAsia="Aptos" w:hAnsi="Arial" w:cs="Arial"/>
          <w:kern w:val="2"/>
          <w:sz w:val="18"/>
          <w:szCs w:val="18"/>
          <w:u w:val="single"/>
          <w14:ligatures w14:val="standardContextual"/>
        </w:rPr>
      </w:pPr>
      <w:r w:rsidRPr="00410DA2">
        <w:rPr>
          <w:rFonts w:ascii="Arial" w:eastAsia="Aptos" w:hAnsi="Arial" w:cs="Arial"/>
          <w:b/>
          <w:bCs/>
          <w:kern w:val="2"/>
          <w:sz w:val="18"/>
          <w:szCs w:val="18"/>
          <w:u w:val="single"/>
          <w14:ligatures w14:val="standardContextual"/>
        </w:rPr>
        <w:t xml:space="preserve">Electives </w:t>
      </w:r>
      <w:r>
        <w:rPr>
          <w:rFonts w:ascii="Arial" w:eastAsia="Aptos" w:hAnsi="Arial" w:cs="Arial"/>
          <w:b/>
          <w:bCs/>
          <w:kern w:val="2"/>
          <w:sz w:val="18"/>
          <w:szCs w:val="18"/>
          <w:u w:val="single"/>
          <w14:ligatures w14:val="standardContextual"/>
        </w:rPr>
        <w:t>for</w:t>
      </w:r>
      <w:r w:rsidRPr="00410DA2">
        <w:rPr>
          <w:rFonts w:ascii="Arial" w:eastAsia="Aptos" w:hAnsi="Arial" w:cs="Arial"/>
          <w:b/>
          <w:bCs/>
          <w:kern w:val="2"/>
          <w:sz w:val="18"/>
          <w:szCs w:val="18"/>
          <w:u w:val="single"/>
          <w14:ligatures w14:val="standardContextual"/>
        </w:rPr>
        <w:t xml:space="preserve"> </w:t>
      </w:r>
      <w:r>
        <w:rPr>
          <w:rFonts w:ascii="Arial" w:eastAsia="Aptos" w:hAnsi="Arial" w:cs="Arial"/>
          <w:b/>
          <w:bCs/>
          <w:kern w:val="2"/>
          <w:sz w:val="18"/>
          <w:szCs w:val="18"/>
          <w:u w:val="single"/>
          <w14:ligatures w14:val="standardContextual"/>
        </w:rPr>
        <w:t>Infant &amp; Childhood</w:t>
      </w:r>
      <w:r w:rsidRPr="00410DA2">
        <w:rPr>
          <w:rFonts w:ascii="Arial" w:eastAsia="Aptos" w:hAnsi="Arial" w:cs="Arial"/>
          <w:b/>
          <w:bCs/>
          <w:kern w:val="2"/>
          <w:sz w:val="18"/>
          <w:szCs w:val="18"/>
          <w:u w:val="single"/>
          <w14:ligatures w14:val="standardContextual"/>
        </w:rPr>
        <w:t xml:space="preserve"> Nutrition </w:t>
      </w:r>
      <w:r>
        <w:rPr>
          <w:rFonts w:ascii="Arial" w:eastAsia="Aptos" w:hAnsi="Arial" w:cs="Arial"/>
          <w:kern w:val="2"/>
          <w:sz w:val="18"/>
          <w:szCs w:val="18"/>
          <w:u w:val="single"/>
          <w14:ligatures w14:val="standardContextual"/>
        </w:rPr>
        <w:t xml:space="preserve">– </w:t>
      </w:r>
      <w:r w:rsidRPr="00410DA2">
        <w:rPr>
          <w:rFonts w:ascii="Arial" w:eastAsia="Aptos" w:hAnsi="Arial" w:cs="Arial"/>
          <w:color w:val="0000FF"/>
          <w:kern w:val="2"/>
          <w:sz w:val="18"/>
          <w:szCs w:val="18"/>
          <w:u w:val="single"/>
          <w14:ligatures w14:val="standardContextual"/>
        </w:rPr>
        <w:t>Required – Minimum of 9 credits:</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2"/>
        <w:gridCol w:w="4218"/>
        <w:gridCol w:w="1097"/>
        <w:gridCol w:w="785"/>
        <w:gridCol w:w="2392"/>
      </w:tblGrid>
      <w:tr w:rsidR="008A5F86" w:rsidRPr="006230F8" w14:paraId="025689E5" w14:textId="77777777" w:rsidTr="002B055F">
        <w:tc>
          <w:tcPr>
            <w:tcW w:w="464" w:type="pct"/>
            <w:shd w:val="clear" w:color="auto" w:fill="auto"/>
            <w:vAlign w:val="center"/>
          </w:tcPr>
          <w:p w14:paraId="71F2E231"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PREFIX</w:t>
            </w:r>
          </w:p>
        </w:tc>
        <w:tc>
          <w:tcPr>
            <w:tcW w:w="2287" w:type="pct"/>
            <w:shd w:val="clear" w:color="auto" w:fill="auto"/>
            <w:vAlign w:val="center"/>
          </w:tcPr>
          <w:p w14:paraId="0DDC6678"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cOURSE DESCRIPTION</w:t>
            </w:r>
          </w:p>
        </w:tc>
        <w:tc>
          <w:tcPr>
            <w:tcW w:w="578" w:type="pct"/>
            <w:shd w:val="clear" w:color="auto" w:fill="auto"/>
            <w:vAlign w:val="center"/>
          </w:tcPr>
          <w:p w14:paraId="5B53B606"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semester</w:t>
            </w:r>
          </w:p>
        </w:tc>
        <w:tc>
          <w:tcPr>
            <w:tcW w:w="365" w:type="pct"/>
            <w:shd w:val="clear" w:color="auto" w:fill="auto"/>
            <w:vAlign w:val="center"/>
          </w:tcPr>
          <w:p w14:paraId="357AF95E" w14:textId="77777777" w:rsidR="008A5F86" w:rsidRPr="006230F8" w:rsidRDefault="008A5F86" w:rsidP="002B055F">
            <w:pPr>
              <w:ind w:right="-1260"/>
              <w:rPr>
                <w:rFonts w:ascii="Arial" w:hAnsi="Arial" w:cs="Arial"/>
                <w:caps/>
                <w:sz w:val="16"/>
                <w:szCs w:val="16"/>
              </w:rPr>
            </w:pPr>
            <w:r w:rsidRPr="006230F8">
              <w:rPr>
                <w:rFonts w:ascii="Arial" w:hAnsi="Arial" w:cs="Arial"/>
                <w:caps/>
                <w:sz w:val="16"/>
                <w:szCs w:val="16"/>
              </w:rPr>
              <w:t>grade</w:t>
            </w:r>
          </w:p>
        </w:tc>
        <w:tc>
          <w:tcPr>
            <w:tcW w:w="1306" w:type="pct"/>
            <w:shd w:val="clear" w:color="auto" w:fill="auto"/>
            <w:vAlign w:val="center"/>
          </w:tcPr>
          <w:p w14:paraId="49BD6849" w14:textId="77777777" w:rsidR="008A5F86" w:rsidRPr="006230F8" w:rsidRDefault="008A5F86" w:rsidP="002B055F">
            <w:pPr>
              <w:ind w:right="-1260" w:hanging="108"/>
              <w:rPr>
                <w:rFonts w:ascii="Arial" w:hAnsi="Arial" w:cs="Arial"/>
                <w:caps/>
                <w:sz w:val="16"/>
                <w:szCs w:val="16"/>
              </w:rPr>
            </w:pPr>
            <w:r w:rsidRPr="006230F8">
              <w:rPr>
                <w:rFonts w:ascii="Arial" w:hAnsi="Arial" w:cs="Arial"/>
                <w:caps/>
                <w:sz w:val="16"/>
                <w:szCs w:val="16"/>
              </w:rPr>
              <w:t xml:space="preserve">  comments/approval</w:t>
            </w:r>
          </w:p>
        </w:tc>
      </w:tr>
      <w:tr w:rsidR="008A5F86" w:rsidRPr="006230F8" w14:paraId="37597B87" w14:textId="77777777" w:rsidTr="002B055F">
        <w:tc>
          <w:tcPr>
            <w:tcW w:w="464" w:type="pct"/>
            <w:shd w:val="clear" w:color="auto" w:fill="auto"/>
            <w:vAlign w:val="center"/>
          </w:tcPr>
          <w:p w14:paraId="4CF4D3B5" w14:textId="77777777" w:rsidR="008A5F86" w:rsidRPr="00C357B8" w:rsidRDefault="008A5F86" w:rsidP="002B055F">
            <w:pPr>
              <w:ind w:right="-1260"/>
              <w:rPr>
                <w:rFonts w:ascii="Arial" w:hAnsi="Arial" w:cs="Arial"/>
                <w:caps/>
                <w:sz w:val="16"/>
                <w:szCs w:val="16"/>
              </w:rPr>
            </w:pPr>
            <w:r>
              <w:rPr>
                <w:rFonts w:ascii="Arial" w:hAnsi="Arial" w:cs="Arial"/>
                <w:caps/>
                <w:sz w:val="16"/>
                <w:szCs w:val="16"/>
              </w:rPr>
              <w:t>HUN 6415</w:t>
            </w:r>
          </w:p>
        </w:tc>
        <w:tc>
          <w:tcPr>
            <w:tcW w:w="2287" w:type="pct"/>
            <w:shd w:val="clear" w:color="auto" w:fill="auto"/>
            <w:vAlign w:val="center"/>
          </w:tcPr>
          <w:p w14:paraId="676AA577" w14:textId="77777777" w:rsidR="008A5F86" w:rsidRPr="0085405B" w:rsidRDefault="008A5F86" w:rsidP="002B055F">
            <w:pPr>
              <w:rPr>
                <w:rFonts w:ascii="Arial" w:hAnsi="Arial" w:cs="Arial"/>
                <w:b/>
                <w:bCs/>
                <w:sz w:val="16"/>
                <w:szCs w:val="16"/>
              </w:rPr>
            </w:pPr>
            <w:r>
              <w:rPr>
                <w:rFonts w:ascii="Arial" w:hAnsi="Arial" w:cs="Arial"/>
                <w:sz w:val="16"/>
                <w:szCs w:val="16"/>
              </w:rPr>
              <w:t xml:space="preserve">Pediatric Nutrition (3) </w:t>
            </w:r>
          </w:p>
        </w:tc>
        <w:tc>
          <w:tcPr>
            <w:tcW w:w="578" w:type="pct"/>
            <w:shd w:val="clear" w:color="auto" w:fill="auto"/>
            <w:vAlign w:val="center"/>
          </w:tcPr>
          <w:p w14:paraId="015AA77E" w14:textId="77777777" w:rsidR="008A5F86" w:rsidRPr="00C357B8" w:rsidRDefault="008A5F86" w:rsidP="002B055F">
            <w:pPr>
              <w:ind w:right="-1260" w:hanging="108"/>
              <w:rPr>
                <w:rFonts w:ascii="Arial" w:hAnsi="Arial" w:cs="Arial"/>
                <w:caps/>
                <w:sz w:val="16"/>
                <w:szCs w:val="16"/>
              </w:rPr>
            </w:pPr>
          </w:p>
        </w:tc>
        <w:tc>
          <w:tcPr>
            <w:tcW w:w="365" w:type="pct"/>
            <w:shd w:val="clear" w:color="auto" w:fill="auto"/>
            <w:vAlign w:val="center"/>
          </w:tcPr>
          <w:p w14:paraId="0DD83769" w14:textId="77777777" w:rsidR="008A5F86" w:rsidRPr="00C357B8" w:rsidRDefault="008A5F86" w:rsidP="002B055F">
            <w:pPr>
              <w:ind w:right="-1260"/>
              <w:rPr>
                <w:rFonts w:ascii="Arial" w:hAnsi="Arial" w:cs="Arial"/>
                <w:caps/>
                <w:sz w:val="16"/>
                <w:szCs w:val="16"/>
              </w:rPr>
            </w:pPr>
          </w:p>
        </w:tc>
        <w:tc>
          <w:tcPr>
            <w:tcW w:w="1306" w:type="pct"/>
            <w:shd w:val="clear" w:color="auto" w:fill="auto"/>
            <w:vAlign w:val="center"/>
          </w:tcPr>
          <w:p w14:paraId="3AD2782F" w14:textId="77777777" w:rsidR="008A5F86" w:rsidRPr="0085405B" w:rsidRDefault="008A5F86" w:rsidP="002B055F">
            <w:pPr>
              <w:rPr>
                <w:rFonts w:ascii="Arial" w:hAnsi="Arial" w:cs="Arial"/>
                <w:sz w:val="12"/>
                <w:szCs w:val="12"/>
              </w:rPr>
            </w:pPr>
            <w:r>
              <w:rPr>
                <w:sz w:val="16"/>
                <w:szCs w:val="16"/>
              </w:rPr>
              <w:t>Basic required course</w:t>
            </w:r>
          </w:p>
        </w:tc>
      </w:tr>
      <w:tr w:rsidR="008A5F86" w:rsidRPr="006230F8" w14:paraId="691FE9E5" w14:textId="77777777" w:rsidTr="002B055F">
        <w:tc>
          <w:tcPr>
            <w:tcW w:w="464" w:type="pct"/>
            <w:shd w:val="clear" w:color="auto" w:fill="auto"/>
            <w:vAlign w:val="center"/>
          </w:tcPr>
          <w:p w14:paraId="7EE4C11B" w14:textId="77777777" w:rsidR="008A5F86" w:rsidRPr="003F6EFD" w:rsidRDefault="008A5F86" w:rsidP="002B055F">
            <w:pPr>
              <w:ind w:right="-1260"/>
              <w:rPr>
                <w:rFonts w:ascii="Arial" w:hAnsi="Arial" w:cs="Arial"/>
                <w:caps/>
                <w:sz w:val="16"/>
                <w:szCs w:val="16"/>
              </w:rPr>
            </w:pPr>
            <w:r>
              <w:rPr>
                <w:rFonts w:ascii="Arial" w:hAnsi="Arial" w:cs="Arial"/>
                <w:caps/>
                <w:sz w:val="16"/>
                <w:szCs w:val="16"/>
              </w:rPr>
              <w:t>HUN 6416</w:t>
            </w:r>
          </w:p>
        </w:tc>
        <w:tc>
          <w:tcPr>
            <w:tcW w:w="2287" w:type="pct"/>
            <w:shd w:val="clear" w:color="auto" w:fill="auto"/>
            <w:vAlign w:val="center"/>
          </w:tcPr>
          <w:p w14:paraId="28D12B8F" w14:textId="77777777" w:rsidR="008A5F86" w:rsidRPr="0085405B" w:rsidRDefault="008A5F86" w:rsidP="002B055F">
            <w:pPr>
              <w:rPr>
                <w:rFonts w:ascii="Arial" w:hAnsi="Arial" w:cs="Arial"/>
                <w:b/>
                <w:bCs/>
                <w:sz w:val="16"/>
                <w:szCs w:val="16"/>
              </w:rPr>
            </w:pPr>
            <w:r>
              <w:rPr>
                <w:rFonts w:ascii="Arial" w:hAnsi="Arial" w:cs="Arial"/>
                <w:sz w:val="16"/>
                <w:szCs w:val="16"/>
              </w:rPr>
              <w:t>Advanced Pediatric Nutrition (3)</w:t>
            </w:r>
          </w:p>
        </w:tc>
        <w:tc>
          <w:tcPr>
            <w:tcW w:w="578" w:type="pct"/>
            <w:shd w:val="clear" w:color="auto" w:fill="auto"/>
            <w:vAlign w:val="center"/>
          </w:tcPr>
          <w:p w14:paraId="7B80E570"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1AEEE763"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5A2F7171" w14:textId="77777777" w:rsidR="008A5F86" w:rsidRPr="0085405B" w:rsidRDefault="008A5F86" w:rsidP="002B055F">
            <w:pPr>
              <w:rPr>
                <w:rFonts w:ascii="Arial" w:hAnsi="Arial" w:cs="Arial"/>
                <w:sz w:val="12"/>
                <w:szCs w:val="12"/>
              </w:rPr>
            </w:pPr>
          </w:p>
        </w:tc>
      </w:tr>
      <w:tr w:rsidR="008A5F86" w:rsidRPr="006230F8" w14:paraId="6A16FEA4" w14:textId="77777777" w:rsidTr="002B055F">
        <w:tc>
          <w:tcPr>
            <w:tcW w:w="464" w:type="pct"/>
            <w:shd w:val="clear" w:color="auto" w:fill="auto"/>
            <w:vAlign w:val="center"/>
          </w:tcPr>
          <w:p w14:paraId="085CDAF9" w14:textId="77777777" w:rsidR="008A5F86" w:rsidRPr="003F6EFD" w:rsidRDefault="008A5F86" w:rsidP="002B055F">
            <w:pPr>
              <w:ind w:right="-1260"/>
              <w:rPr>
                <w:rFonts w:ascii="Arial" w:hAnsi="Arial" w:cs="Arial"/>
                <w:caps/>
                <w:sz w:val="16"/>
                <w:szCs w:val="16"/>
              </w:rPr>
            </w:pPr>
            <w:r>
              <w:rPr>
                <w:rFonts w:ascii="Arial" w:hAnsi="Arial" w:cs="Arial"/>
                <w:caps/>
                <w:sz w:val="16"/>
                <w:szCs w:val="16"/>
              </w:rPr>
              <w:t>DIE 6285</w:t>
            </w:r>
          </w:p>
        </w:tc>
        <w:tc>
          <w:tcPr>
            <w:tcW w:w="2287" w:type="pct"/>
            <w:shd w:val="clear" w:color="auto" w:fill="auto"/>
            <w:vAlign w:val="center"/>
          </w:tcPr>
          <w:p w14:paraId="6D4941B2" w14:textId="77777777" w:rsidR="008A5F86" w:rsidRPr="003F6EFD" w:rsidRDefault="008A5F86" w:rsidP="002B055F">
            <w:pPr>
              <w:rPr>
                <w:rFonts w:ascii="Arial" w:hAnsi="Arial" w:cs="Arial"/>
                <w:sz w:val="16"/>
                <w:szCs w:val="16"/>
              </w:rPr>
            </w:pPr>
            <w:r>
              <w:rPr>
                <w:rFonts w:ascii="Arial" w:hAnsi="Arial" w:cs="Arial"/>
                <w:sz w:val="16"/>
                <w:szCs w:val="16"/>
              </w:rPr>
              <w:t>Pregnancy and Lactation (3)</w:t>
            </w:r>
          </w:p>
        </w:tc>
        <w:tc>
          <w:tcPr>
            <w:tcW w:w="578" w:type="pct"/>
            <w:shd w:val="clear" w:color="auto" w:fill="auto"/>
            <w:vAlign w:val="center"/>
          </w:tcPr>
          <w:p w14:paraId="2E6A2F31"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3AA14970"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588B10F9" w14:textId="77777777" w:rsidR="008A5F86" w:rsidRPr="003F6EFD" w:rsidRDefault="008A5F86" w:rsidP="002B055F">
            <w:pPr>
              <w:rPr>
                <w:sz w:val="16"/>
                <w:szCs w:val="16"/>
              </w:rPr>
            </w:pPr>
          </w:p>
        </w:tc>
      </w:tr>
      <w:tr w:rsidR="008A5F86" w:rsidRPr="006230F8" w14:paraId="2FA1A27F" w14:textId="77777777" w:rsidTr="002B055F">
        <w:tc>
          <w:tcPr>
            <w:tcW w:w="464" w:type="pct"/>
            <w:shd w:val="clear" w:color="auto" w:fill="auto"/>
            <w:vAlign w:val="center"/>
          </w:tcPr>
          <w:p w14:paraId="0F33BFC9" w14:textId="77777777" w:rsidR="008A5F86" w:rsidRPr="003F6EFD" w:rsidRDefault="008A5F86" w:rsidP="002B055F">
            <w:pPr>
              <w:ind w:right="-1260"/>
              <w:rPr>
                <w:rFonts w:ascii="Arial" w:hAnsi="Arial" w:cs="Arial"/>
                <w:caps/>
                <w:sz w:val="16"/>
                <w:szCs w:val="16"/>
              </w:rPr>
            </w:pPr>
            <w:r>
              <w:rPr>
                <w:rFonts w:ascii="Arial" w:hAnsi="Arial" w:cs="Arial"/>
                <w:caps/>
                <w:sz w:val="16"/>
                <w:szCs w:val="16"/>
              </w:rPr>
              <w:t>DIE 6286</w:t>
            </w:r>
          </w:p>
        </w:tc>
        <w:tc>
          <w:tcPr>
            <w:tcW w:w="2287" w:type="pct"/>
            <w:shd w:val="clear" w:color="auto" w:fill="auto"/>
            <w:vAlign w:val="center"/>
          </w:tcPr>
          <w:p w14:paraId="4F512C34" w14:textId="77777777" w:rsidR="008A5F86" w:rsidRPr="003F6EFD" w:rsidRDefault="008A5F86" w:rsidP="002B055F">
            <w:pPr>
              <w:rPr>
                <w:rFonts w:ascii="Arial" w:hAnsi="Arial" w:cs="Arial"/>
                <w:sz w:val="16"/>
                <w:szCs w:val="16"/>
              </w:rPr>
            </w:pPr>
            <w:r>
              <w:rPr>
                <w:rFonts w:ascii="Arial" w:hAnsi="Arial" w:cs="Arial"/>
                <w:sz w:val="16"/>
                <w:szCs w:val="16"/>
              </w:rPr>
              <w:t>Pediatric Obesity (3)</w:t>
            </w:r>
          </w:p>
        </w:tc>
        <w:tc>
          <w:tcPr>
            <w:tcW w:w="578" w:type="pct"/>
            <w:shd w:val="clear" w:color="auto" w:fill="auto"/>
            <w:vAlign w:val="center"/>
          </w:tcPr>
          <w:p w14:paraId="7819AAD8"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0BBC0626"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4744A603" w14:textId="77777777" w:rsidR="008A5F86" w:rsidRPr="003F6EFD" w:rsidRDefault="008A5F86" w:rsidP="002B055F">
            <w:pPr>
              <w:rPr>
                <w:sz w:val="16"/>
                <w:szCs w:val="16"/>
              </w:rPr>
            </w:pPr>
          </w:p>
        </w:tc>
      </w:tr>
      <w:tr w:rsidR="008A5F86" w:rsidRPr="006230F8" w14:paraId="55525916" w14:textId="77777777" w:rsidTr="002B055F">
        <w:tc>
          <w:tcPr>
            <w:tcW w:w="464" w:type="pct"/>
            <w:shd w:val="clear" w:color="auto" w:fill="auto"/>
            <w:vAlign w:val="center"/>
          </w:tcPr>
          <w:p w14:paraId="66E3C112" w14:textId="77777777" w:rsidR="008A5F86" w:rsidRPr="003F6EFD" w:rsidRDefault="008A5F86" w:rsidP="002B055F">
            <w:pPr>
              <w:ind w:right="-1260"/>
              <w:rPr>
                <w:rFonts w:ascii="Arial" w:hAnsi="Arial" w:cs="Arial"/>
                <w:caps/>
                <w:sz w:val="16"/>
                <w:szCs w:val="16"/>
              </w:rPr>
            </w:pPr>
            <w:r>
              <w:rPr>
                <w:rFonts w:ascii="Arial" w:hAnsi="Arial" w:cs="Arial"/>
                <w:caps/>
                <w:sz w:val="16"/>
                <w:szCs w:val="16"/>
              </w:rPr>
              <w:t>DIE 6287</w:t>
            </w:r>
          </w:p>
        </w:tc>
        <w:tc>
          <w:tcPr>
            <w:tcW w:w="2287" w:type="pct"/>
            <w:shd w:val="clear" w:color="auto" w:fill="auto"/>
            <w:vAlign w:val="center"/>
          </w:tcPr>
          <w:p w14:paraId="4A72AEB3" w14:textId="77777777" w:rsidR="008A5F86" w:rsidRPr="003F6EFD" w:rsidRDefault="008A5F86" w:rsidP="002B055F">
            <w:pPr>
              <w:rPr>
                <w:rFonts w:ascii="Arial" w:hAnsi="Arial" w:cs="Arial"/>
                <w:sz w:val="16"/>
                <w:szCs w:val="16"/>
              </w:rPr>
            </w:pPr>
            <w:r>
              <w:rPr>
                <w:rFonts w:ascii="Arial" w:hAnsi="Arial" w:cs="Arial"/>
                <w:sz w:val="16"/>
                <w:szCs w:val="16"/>
              </w:rPr>
              <w:t>Pediatric Dysfunctional Eating (3)</w:t>
            </w:r>
          </w:p>
        </w:tc>
        <w:tc>
          <w:tcPr>
            <w:tcW w:w="578" w:type="pct"/>
            <w:shd w:val="clear" w:color="auto" w:fill="auto"/>
            <w:vAlign w:val="center"/>
          </w:tcPr>
          <w:p w14:paraId="2CA4D6BB"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4ACE8545"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6FDB90E3" w14:textId="77777777" w:rsidR="008A5F86" w:rsidRPr="003F6EFD" w:rsidRDefault="008A5F86" w:rsidP="002B055F">
            <w:pPr>
              <w:rPr>
                <w:sz w:val="16"/>
                <w:szCs w:val="16"/>
              </w:rPr>
            </w:pPr>
          </w:p>
        </w:tc>
      </w:tr>
      <w:tr w:rsidR="008A5F86" w:rsidRPr="006230F8" w14:paraId="15140BE0" w14:textId="77777777" w:rsidTr="002B055F">
        <w:tc>
          <w:tcPr>
            <w:tcW w:w="464" w:type="pct"/>
            <w:shd w:val="clear" w:color="auto" w:fill="auto"/>
            <w:vAlign w:val="center"/>
          </w:tcPr>
          <w:p w14:paraId="53308E50" w14:textId="77777777" w:rsidR="008A5F86" w:rsidRDefault="008A5F86" w:rsidP="002B055F">
            <w:pPr>
              <w:ind w:right="-1260"/>
              <w:rPr>
                <w:rFonts w:ascii="Arial" w:hAnsi="Arial" w:cs="Arial"/>
                <w:caps/>
                <w:sz w:val="16"/>
                <w:szCs w:val="16"/>
              </w:rPr>
            </w:pPr>
          </w:p>
        </w:tc>
        <w:tc>
          <w:tcPr>
            <w:tcW w:w="2287" w:type="pct"/>
            <w:shd w:val="clear" w:color="auto" w:fill="auto"/>
            <w:vAlign w:val="center"/>
          </w:tcPr>
          <w:p w14:paraId="08D06D6E" w14:textId="77777777" w:rsidR="008A5F86" w:rsidRDefault="008A5F86" w:rsidP="002B055F">
            <w:pPr>
              <w:rPr>
                <w:rFonts w:ascii="Arial" w:hAnsi="Arial" w:cs="Arial"/>
                <w:sz w:val="16"/>
                <w:szCs w:val="16"/>
              </w:rPr>
            </w:pPr>
          </w:p>
        </w:tc>
        <w:tc>
          <w:tcPr>
            <w:tcW w:w="578" w:type="pct"/>
            <w:shd w:val="clear" w:color="auto" w:fill="auto"/>
            <w:vAlign w:val="center"/>
          </w:tcPr>
          <w:p w14:paraId="3F02CAAF" w14:textId="77777777" w:rsidR="008A5F86" w:rsidRPr="003F6EFD" w:rsidRDefault="008A5F86" w:rsidP="002B055F">
            <w:pPr>
              <w:ind w:right="-1260" w:hanging="108"/>
              <w:rPr>
                <w:rFonts w:ascii="Arial" w:hAnsi="Arial" w:cs="Arial"/>
                <w:caps/>
                <w:sz w:val="16"/>
                <w:szCs w:val="16"/>
              </w:rPr>
            </w:pPr>
          </w:p>
        </w:tc>
        <w:tc>
          <w:tcPr>
            <w:tcW w:w="365" w:type="pct"/>
            <w:shd w:val="clear" w:color="auto" w:fill="auto"/>
            <w:vAlign w:val="center"/>
          </w:tcPr>
          <w:p w14:paraId="69267E7A" w14:textId="77777777" w:rsidR="008A5F86" w:rsidRPr="003F6EFD" w:rsidRDefault="008A5F86" w:rsidP="002B055F">
            <w:pPr>
              <w:ind w:right="-1260"/>
              <w:rPr>
                <w:rFonts w:ascii="Arial" w:hAnsi="Arial" w:cs="Arial"/>
                <w:caps/>
                <w:sz w:val="16"/>
                <w:szCs w:val="16"/>
              </w:rPr>
            </w:pPr>
          </w:p>
        </w:tc>
        <w:tc>
          <w:tcPr>
            <w:tcW w:w="1306" w:type="pct"/>
            <w:shd w:val="clear" w:color="auto" w:fill="auto"/>
            <w:vAlign w:val="center"/>
          </w:tcPr>
          <w:p w14:paraId="04CF0589" w14:textId="77777777" w:rsidR="008A5F86" w:rsidRPr="003F6EFD" w:rsidRDefault="008A5F86" w:rsidP="002B055F">
            <w:pPr>
              <w:rPr>
                <w:sz w:val="16"/>
                <w:szCs w:val="16"/>
              </w:rPr>
            </w:pPr>
          </w:p>
        </w:tc>
      </w:tr>
    </w:tbl>
    <w:p w14:paraId="3D183F35" w14:textId="77777777" w:rsidR="008A5F86" w:rsidRDefault="008A5F86" w:rsidP="008A5F86">
      <w:pPr>
        <w:pStyle w:val="NoSpacing"/>
        <w:rPr>
          <w:b/>
          <w:color w:val="BF8F00" w:themeColor="accent4" w:themeShade="BF"/>
          <w:sz w:val="28"/>
          <w:szCs w:val="28"/>
        </w:rPr>
      </w:pPr>
    </w:p>
    <w:p w14:paraId="663D9BE2" w14:textId="77777777" w:rsidR="008A5F86" w:rsidRPr="00335BF2" w:rsidRDefault="008A5F86" w:rsidP="008A5F86">
      <w:pPr>
        <w:pStyle w:val="NoSpacing"/>
        <w:jc w:val="center"/>
        <w:rPr>
          <w:rFonts w:ascii="Arial" w:hAnsi="Arial" w:cs="Arial"/>
          <w:b/>
          <w:color w:val="BF8F00" w:themeColor="accent4" w:themeShade="BF"/>
        </w:rPr>
      </w:pPr>
      <w:r w:rsidRPr="00335BF2">
        <w:rPr>
          <w:rFonts w:ascii="Arial" w:hAnsi="Arial" w:cs="Arial"/>
          <w:b/>
          <w:color w:val="BF8F00" w:themeColor="accent4" w:themeShade="BF"/>
        </w:rPr>
        <w:t>Master of Science (M.S.) in Dietetics and Nutrition</w:t>
      </w:r>
    </w:p>
    <w:p w14:paraId="64921FD1" w14:textId="77777777" w:rsidR="008A5F86" w:rsidRPr="00335BF2" w:rsidRDefault="008A5F86" w:rsidP="008A5F86">
      <w:pPr>
        <w:pStyle w:val="NoSpacing"/>
        <w:jc w:val="center"/>
        <w:rPr>
          <w:rFonts w:ascii="Arial" w:hAnsi="Arial" w:cs="Arial"/>
          <w:b/>
          <w:color w:val="BF8F00" w:themeColor="accent4" w:themeShade="BF"/>
        </w:rPr>
      </w:pPr>
      <w:r w:rsidRPr="00335BF2">
        <w:rPr>
          <w:rFonts w:ascii="Arial" w:hAnsi="Arial" w:cs="Arial"/>
          <w:b/>
          <w:color w:val="BF8F00" w:themeColor="accent4" w:themeShade="BF"/>
        </w:rPr>
        <w:t>Dietetic Internship (DI)</w:t>
      </w:r>
    </w:p>
    <w:p w14:paraId="54DB7249" w14:textId="77777777" w:rsidR="008A5F86" w:rsidRDefault="008A5F86" w:rsidP="008A5F86">
      <w:pPr>
        <w:rPr>
          <w:rFonts w:ascii="Arial" w:hAnsi="Arial" w:cs="Arial"/>
          <w:color w:val="0000FF"/>
          <w:sz w:val="20"/>
          <w:szCs w:val="20"/>
        </w:rPr>
      </w:pPr>
      <w:r w:rsidRPr="00F73E03">
        <w:rPr>
          <w:rFonts w:ascii="Arial" w:hAnsi="Arial" w:cs="Arial"/>
          <w:color w:val="0000FF"/>
          <w:sz w:val="20"/>
          <w:szCs w:val="20"/>
        </w:rPr>
        <w:t xml:space="preserve">This </w:t>
      </w:r>
      <w:r>
        <w:rPr>
          <w:rFonts w:ascii="Arial" w:hAnsi="Arial" w:cs="Arial"/>
          <w:color w:val="0000FF"/>
          <w:sz w:val="20"/>
          <w:szCs w:val="20"/>
        </w:rPr>
        <w:t>route</w:t>
      </w:r>
      <w:r w:rsidRPr="00F73E03">
        <w:rPr>
          <w:rFonts w:ascii="Arial" w:hAnsi="Arial" w:cs="Arial"/>
          <w:color w:val="0000FF"/>
          <w:sz w:val="20"/>
          <w:szCs w:val="20"/>
        </w:rPr>
        <w:t xml:space="preserve"> is designed for those students who wish to become a registered dietitian (RD). Upon admission into the master’s program, your advisor will work with you to tailor an individualized program of study according to your background, interests and goals.  </w:t>
      </w:r>
      <w:r>
        <w:rPr>
          <w:rFonts w:ascii="Arial" w:hAnsi="Arial" w:cs="Arial"/>
          <w:color w:val="0000FF"/>
          <w:sz w:val="20"/>
          <w:szCs w:val="20"/>
        </w:rPr>
        <w:t>Your</w:t>
      </w:r>
      <w:r w:rsidRPr="00F73E03">
        <w:rPr>
          <w:rFonts w:ascii="Arial" w:hAnsi="Arial" w:cs="Arial"/>
          <w:color w:val="0000FF"/>
          <w:sz w:val="20"/>
          <w:szCs w:val="20"/>
        </w:rPr>
        <w:t xml:space="preserve"> advisor will combine graduate and undergraduate courses to meet the requirement for eligibility to apply for the DI.  The DI will require a separate application toward the end of graduate coursework.</w:t>
      </w:r>
    </w:p>
    <w:p w14:paraId="01BC40CD" w14:textId="77777777" w:rsidR="008A5F86" w:rsidRPr="00F73E03" w:rsidRDefault="008A5F86" w:rsidP="008A5F86">
      <w:pPr>
        <w:rPr>
          <w:rFonts w:ascii="Arial" w:hAnsi="Arial" w:cs="Arial"/>
          <w:color w:val="0000FF"/>
          <w:sz w:val="20"/>
          <w:szCs w:val="20"/>
        </w:rPr>
      </w:pPr>
    </w:p>
    <w:p w14:paraId="2E0EA9A1" w14:textId="77777777" w:rsidR="008A5F86" w:rsidRPr="006230F8" w:rsidRDefault="008A5F86" w:rsidP="008A5F86">
      <w:pPr>
        <w:numPr>
          <w:ilvl w:val="0"/>
          <w:numId w:val="65"/>
        </w:numPr>
        <w:ind w:left="360"/>
        <w:jc w:val="both"/>
        <w:rPr>
          <w:rFonts w:ascii="Arial" w:hAnsi="Arial" w:cs="Arial"/>
          <w:color w:val="0000FF"/>
          <w:sz w:val="18"/>
          <w:szCs w:val="18"/>
        </w:rPr>
      </w:pPr>
      <w:r w:rsidRPr="006230F8">
        <w:rPr>
          <w:rFonts w:ascii="Arial" w:hAnsi="Arial" w:cs="Arial"/>
          <w:color w:val="0000FF"/>
          <w:sz w:val="18"/>
          <w:szCs w:val="18"/>
        </w:rPr>
        <w:t xml:space="preserve">Students seeking an RD must complete </w:t>
      </w:r>
      <w:r w:rsidRPr="006230F8">
        <w:rPr>
          <w:rFonts w:ascii="Arial" w:hAnsi="Arial" w:cs="Arial"/>
          <w:color w:val="0000FF"/>
          <w:sz w:val="18"/>
          <w:szCs w:val="18"/>
          <w:u w:val="single"/>
        </w:rPr>
        <w:t>additional credit course</w:t>
      </w:r>
      <w:r w:rsidRPr="006230F8">
        <w:rPr>
          <w:rFonts w:ascii="Arial" w:hAnsi="Arial" w:cs="Arial"/>
          <w:color w:val="0000FF"/>
          <w:sz w:val="18"/>
          <w:szCs w:val="18"/>
        </w:rPr>
        <w:t xml:space="preserve">s including a </w:t>
      </w:r>
      <w:r>
        <w:rPr>
          <w:rFonts w:ascii="Arial" w:hAnsi="Arial" w:cs="Arial"/>
          <w:color w:val="0000FF"/>
          <w:sz w:val="18"/>
          <w:szCs w:val="18"/>
        </w:rPr>
        <w:t>32-week</w:t>
      </w:r>
      <w:r w:rsidRPr="006230F8">
        <w:rPr>
          <w:rFonts w:ascii="Arial" w:hAnsi="Arial" w:cs="Arial"/>
          <w:color w:val="0000FF"/>
          <w:sz w:val="18"/>
          <w:szCs w:val="18"/>
        </w:rPr>
        <w:t xml:space="preserve"> Clinical Practicum under the authorization and supervision of</w:t>
      </w:r>
      <w:r>
        <w:rPr>
          <w:rFonts w:ascii="Arial" w:hAnsi="Arial" w:cs="Arial"/>
          <w:color w:val="0000FF"/>
          <w:sz w:val="18"/>
          <w:szCs w:val="18"/>
        </w:rPr>
        <w:t xml:space="preserve"> the Director of the Dietetic Internship</w:t>
      </w:r>
      <w:r w:rsidRPr="006230F8">
        <w:rPr>
          <w:rFonts w:ascii="Arial" w:hAnsi="Arial" w:cs="Arial"/>
          <w:color w:val="0000FF"/>
          <w:sz w:val="18"/>
          <w:szCs w:val="18"/>
        </w:rPr>
        <w:t xml:space="preserve">.  </w:t>
      </w:r>
    </w:p>
    <w:p w14:paraId="038E3EF7" w14:textId="77777777" w:rsidR="008A5F86" w:rsidRPr="002C747D" w:rsidRDefault="008A5F86" w:rsidP="008A5F86">
      <w:pPr>
        <w:ind w:left="360"/>
        <w:jc w:val="both"/>
        <w:rPr>
          <w:rFonts w:ascii="Arial" w:hAnsi="Arial" w:cs="Arial"/>
          <w:color w:val="0000FF"/>
          <w:sz w:val="16"/>
          <w:szCs w:val="16"/>
        </w:rPr>
      </w:pPr>
    </w:p>
    <w:p w14:paraId="03123A10" w14:textId="77777777" w:rsidR="008A5F86" w:rsidRPr="002E4CEE" w:rsidRDefault="008A5F86" w:rsidP="008A5F86">
      <w:pPr>
        <w:numPr>
          <w:ilvl w:val="0"/>
          <w:numId w:val="65"/>
        </w:numPr>
        <w:ind w:left="360"/>
        <w:jc w:val="both"/>
        <w:rPr>
          <w:rFonts w:ascii="Arial" w:hAnsi="Arial" w:cs="Arial"/>
          <w:color w:val="0000FF"/>
          <w:sz w:val="18"/>
          <w:szCs w:val="18"/>
        </w:rPr>
      </w:pPr>
      <w:proofErr w:type="gramStart"/>
      <w:r w:rsidRPr="006230F8">
        <w:rPr>
          <w:rFonts w:ascii="Arial" w:hAnsi="Arial" w:cs="Arial"/>
          <w:color w:val="0000FF"/>
          <w:sz w:val="18"/>
          <w:szCs w:val="18"/>
        </w:rPr>
        <w:t>In order to</w:t>
      </w:r>
      <w:proofErr w:type="gramEnd"/>
      <w:r w:rsidRPr="006230F8">
        <w:rPr>
          <w:rFonts w:ascii="Arial" w:hAnsi="Arial" w:cs="Arial"/>
          <w:color w:val="0000FF"/>
          <w:sz w:val="18"/>
          <w:szCs w:val="18"/>
        </w:rPr>
        <w:t xml:space="preserve"> apply for the Clinical Practicum students must have completed </w:t>
      </w:r>
      <w:proofErr w:type="gramStart"/>
      <w:r w:rsidRPr="006230F8">
        <w:rPr>
          <w:rFonts w:ascii="Arial" w:hAnsi="Arial" w:cs="Arial"/>
          <w:color w:val="0000FF"/>
          <w:sz w:val="18"/>
          <w:szCs w:val="18"/>
        </w:rPr>
        <w:t>all</w:t>
      </w:r>
      <w:r>
        <w:rPr>
          <w:rFonts w:ascii="Arial" w:hAnsi="Arial" w:cs="Arial"/>
          <w:color w:val="0000FF"/>
          <w:sz w:val="18"/>
          <w:szCs w:val="18"/>
        </w:rPr>
        <w:t xml:space="preserve"> </w:t>
      </w:r>
      <w:r w:rsidRPr="006230F8">
        <w:rPr>
          <w:rFonts w:ascii="Arial" w:hAnsi="Arial" w:cs="Arial"/>
          <w:color w:val="0000FF"/>
          <w:sz w:val="18"/>
          <w:szCs w:val="18"/>
        </w:rPr>
        <w:t>of</w:t>
      </w:r>
      <w:proofErr w:type="gramEnd"/>
      <w:r w:rsidRPr="006230F8">
        <w:rPr>
          <w:rFonts w:ascii="Arial" w:hAnsi="Arial" w:cs="Arial"/>
          <w:color w:val="0000FF"/>
          <w:sz w:val="18"/>
          <w:szCs w:val="18"/>
        </w:rPr>
        <w:t xml:space="preserve"> their coursework in accordance with didactic requirements of ACEND (Accredited Council for Education in Nutrition and Dietetics) and graduate program requirements.   </w:t>
      </w:r>
    </w:p>
    <w:p w14:paraId="6D4A315B" w14:textId="77777777" w:rsidR="008A5F86" w:rsidRPr="002C747D" w:rsidRDefault="008A5F86" w:rsidP="008A5F86">
      <w:pPr>
        <w:pStyle w:val="ListParagraph"/>
        <w:ind w:left="360"/>
        <w:rPr>
          <w:rFonts w:ascii="Arial" w:hAnsi="Arial" w:cs="Arial"/>
          <w:color w:val="0000FF"/>
          <w:sz w:val="16"/>
          <w:szCs w:val="16"/>
        </w:rPr>
      </w:pPr>
    </w:p>
    <w:p w14:paraId="52545D15" w14:textId="77777777" w:rsidR="008A5F86" w:rsidRPr="00F54079" w:rsidRDefault="008A5F86" w:rsidP="008A5F86">
      <w:pPr>
        <w:numPr>
          <w:ilvl w:val="0"/>
          <w:numId w:val="65"/>
        </w:numPr>
        <w:ind w:left="360"/>
        <w:jc w:val="both"/>
        <w:rPr>
          <w:rFonts w:ascii="Arial" w:hAnsi="Arial" w:cs="Arial"/>
          <w:color w:val="0000FF"/>
          <w:sz w:val="18"/>
          <w:szCs w:val="18"/>
        </w:rPr>
      </w:pPr>
      <w:r w:rsidRPr="006230F8">
        <w:rPr>
          <w:rFonts w:ascii="Arial" w:hAnsi="Arial" w:cs="Arial"/>
          <w:color w:val="0000FF"/>
          <w:sz w:val="18"/>
          <w:szCs w:val="18"/>
        </w:rPr>
        <w:t xml:space="preserve">The deadline for application is </w:t>
      </w:r>
      <w:r w:rsidRPr="00F54079">
        <w:rPr>
          <w:rFonts w:ascii="Arial" w:hAnsi="Arial" w:cs="Arial"/>
          <w:color w:val="0000FF"/>
          <w:sz w:val="18"/>
          <w:szCs w:val="18"/>
        </w:rPr>
        <w:t>the first day of fall semester or the first day of spring semester. Please refer to the University academic calendar for specific date.</w:t>
      </w:r>
    </w:p>
    <w:p w14:paraId="0983C420" w14:textId="77777777" w:rsidR="008A5F86" w:rsidRPr="002C747D" w:rsidRDefault="008A5F86" w:rsidP="008A5F86">
      <w:pPr>
        <w:ind w:left="360"/>
        <w:jc w:val="both"/>
        <w:rPr>
          <w:rFonts w:ascii="Arial" w:hAnsi="Arial" w:cs="Arial"/>
          <w:color w:val="0000FF"/>
          <w:sz w:val="16"/>
          <w:szCs w:val="16"/>
        </w:rPr>
      </w:pPr>
    </w:p>
    <w:p w14:paraId="1F07BCC5" w14:textId="77777777" w:rsidR="008A5F86" w:rsidRPr="006230F8" w:rsidRDefault="008A5F86" w:rsidP="008A5F86">
      <w:pPr>
        <w:numPr>
          <w:ilvl w:val="0"/>
          <w:numId w:val="65"/>
        </w:numPr>
        <w:ind w:left="360"/>
        <w:jc w:val="both"/>
        <w:rPr>
          <w:rFonts w:ascii="Arial" w:hAnsi="Arial" w:cs="Arial"/>
          <w:color w:val="0000FF"/>
          <w:sz w:val="18"/>
          <w:szCs w:val="18"/>
        </w:rPr>
      </w:pPr>
      <w:r w:rsidRPr="006230F8">
        <w:rPr>
          <w:rFonts w:ascii="Arial" w:hAnsi="Arial" w:cs="Arial"/>
          <w:color w:val="0000FF"/>
          <w:sz w:val="18"/>
          <w:szCs w:val="18"/>
        </w:rPr>
        <w:t xml:space="preserve">Please visit our website at </w:t>
      </w:r>
      <w:hyperlink r:id="rId24" w:history="1">
        <w:r>
          <w:rPr>
            <w:rStyle w:val="Hyperlink"/>
            <w:rFonts w:ascii="Arial" w:hAnsi="Arial" w:cs="Arial"/>
            <w:sz w:val="18"/>
            <w:szCs w:val="18"/>
          </w:rPr>
          <w:t>http://stempel</w:t>
        </w:r>
        <w:r w:rsidRPr="006230F8">
          <w:rPr>
            <w:rStyle w:val="Hyperlink"/>
            <w:rFonts w:ascii="Arial" w:hAnsi="Arial" w:cs="Arial"/>
            <w:sz w:val="18"/>
            <w:szCs w:val="18"/>
          </w:rPr>
          <w:t>.fiu.edu</w:t>
        </w:r>
      </w:hyperlink>
      <w:r w:rsidRPr="006230F8">
        <w:rPr>
          <w:rFonts w:ascii="Arial" w:hAnsi="Arial" w:cs="Arial"/>
          <w:color w:val="0000FF"/>
          <w:sz w:val="18"/>
          <w:szCs w:val="18"/>
        </w:rPr>
        <w:t xml:space="preserve"> and select </w:t>
      </w:r>
      <w:r>
        <w:rPr>
          <w:rFonts w:ascii="Arial" w:hAnsi="Arial" w:cs="Arial"/>
          <w:color w:val="0000FF"/>
          <w:sz w:val="18"/>
          <w:szCs w:val="18"/>
        </w:rPr>
        <w:t xml:space="preserve">Academics – </w:t>
      </w:r>
      <w:r w:rsidRPr="006230F8">
        <w:rPr>
          <w:rFonts w:ascii="Arial" w:hAnsi="Arial" w:cs="Arial"/>
          <w:color w:val="0000FF"/>
          <w:sz w:val="18"/>
          <w:szCs w:val="18"/>
        </w:rPr>
        <w:t>Dietetics</w:t>
      </w:r>
      <w:r>
        <w:rPr>
          <w:rFonts w:ascii="Arial" w:hAnsi="Arial" w:cs="Arial"/>
          <w:color w:val="0000FF"/>
          <w:sz w:val="18"/>
          <w:szCs w:val="18"/>
        </w:rPr>
        <w:t xml:space="preserve"> and Nutrition</w:t>
      </w:r>
      <w:r w:rsidRPr="006230F8">
        <w:rPr>
          <w:rFonts w:ascii="Arial" w:hAnsi="Arial" w:cs="Arial"/>
          <w:color w:val="0000FF"/>
          <w:sz w:val="18"/>
          <w:szCs w:val="18"/>
        </w:rPr>
        <w:t xml:space="preserve"> – </w:t>
      </w:r>
      <w:r>
        <w:rPr>
          <w:rFonts w:ascii="Arial" w:hAnsi="Arial" w:cs="Arial"/>
          <w:color w:val="0000FF"/>
          <w:sz w:val="18"/>
          <w:szCs w:val="18"/>
        </w:rPr>
        <w:t>Graduate Programs</w:t>
      </w:r>
      <w:r w:rsidRPr="006230F8">
        <w:rPr>
          <w:rFonts w:ascii="Arial" w:hAnsi="Arial" w:cs="Arial"/>
          <w:color w:val="0000FF"/>
          <w:sz w:val="18"/>
          <w:szCs w:val="18"/>
        </w:rPr>
        <w:t xml:space="preserve"> – </w:t>
      </w:r>
      <w:r>
        <w:rPr>
          <w:rFonts w:ascii="Arial" w:hAnsi="Arial" w:cs="Arial"/>
          <w:color w:val="0000FF"/>
          <w:sz w:val="18"/>
          <w:szCs w:val="18"/>
        </w:rPr>
        <w:t>Registered Dietitian and/or Dietetic Internship</w:t>
      </w:r>
      <w:r w:rsidRPr="006230F8">
        <w:rPr>
          <w:rFonts w:ascii="Arial" w:hAnsi="Arial" w:cs="Arial"/>
          <w:color w:val="0000FF"/>
          <w:sz w:val="18"/>
          <w:szCs w:val="18"/>
        </w:rPr>
        <w:t xml:space="preserve"> for additional information and application retrieval.</w:t>
      </w:r>
    </w:p>
    <w:p w14:paraId="06E18D70" w14:textId="77777777" w:rsidR="008A5F86" w:rsidRPr="002C747D" w:rsidRDefault="008A5F86" w:rsidP="008A5F86">
      <w:pPr>
        <w:ind w:left="360"/>
        <w:jc w:val="both"/>
        <w:rPr>
          <w:rFonts w:ascii="Arial" w:hAnsi="Arial" w:cs="Arial"/>
          <w:color w:val="0000FF"/>
          <w:sz w:val="16"/>
          <w:szCs w:val="16"/>
        </w:rPr>
      </w:pPr>
    </w:p>
    <w:p w14:paraId="15FBBA30" w14:textId="77777777" w:rsidR="008A5F86" w:rsidRDefault="008A5F86" w:rsidP="008A5F86">
      <w:pPr>
        <w:numPr>
          <w:ilvl w:val="0"/>
          <w:numId w:val="65"/>
        </w:numPr>
        <w:ind w:left="360"/>
        <w:jc w:val="both"/>
        <w:rPr>
          <w:rFonts w:ascii="Arial" w:hAnsi="Arial" w:cs="Arial"/>
          <w:color w:val="0000FF"/>
          <w:sz w:val="18"/>
          <w:szCs w:val="18"/>
        </w:rPr>
      </w:pPr>
      <w:r w:rsidRPr="006230F8">
        <w:rPr>
          <w:rFonts w:ascii="Arial" w:hAnsi="Arial" w:cs="Arial"/>
          <w:color w:val="0000FF"/>
          <w:sz w:val="18"/>
          <w:szCs w:val="18"/>
        </w:rPr>
        <w:t xml:space="preserve">Please be aware that </w:t>
      </w:r>
      <w:r w:rsidRPr="006230F8">
        <w:rPr>
          <w:rFonts w:ascii="Arial" w:hAnsi="Arial" w:cs="Arial"/>
          <w:i/>
          <w:color w:val="0000FF"/>
          <w:sz w:val="18"/>
          <w:szCs w:val="18"/>
        </w:rPr>
        <w:t>application and selection</w:t>
      </w:r>
      <w:r>
        <w:rPr>
          <w:rFonts w:ascii="Arial" w:hAnsi="Arial" w:cs="Arial"/>
          <w:color w:val="0000FF"/>
          <w:sz w:val="18"/>
          <w:szCs w:val="18"/>
        </w:rPr>
        <w:t xml:space="preserve"> to the DI</w:t>
      </w:r>
      <w:r w:rsidRPr="006230F8">
        <w:rPr>
          <w:rFonts w:ascii="Arial" w:hAnsi="Arial" w:cs="Arial"/>
          <w:color w:val="0000FF"/>
          <w:sz w:val="18"/>
          <w:szCs w:val="18"/>
        </w:rPr>
        <w:t xml:space="preserve"> Program is an </w:t>
      </w:r>
      <w:r w:rsidRPr="006230F8">
        <w:rPr>
          <w:rFonts w:ascii="Arial" w:hAnsi="Arial" w:cs="Arial"/>
          <w:color w:val="0000FF"/>
          <w:sz w:val="18"/>
          <w:szCs w:val="18"/>
          <w:u w:val="single"/>
        </w:rPr>
        <w:t>internal process</w:t>
      </w:r>
      <w:r w:rsidRPr="006230F8">
        <w:rPr>
          <w:rFonts w:ascii="Arial" w:hAnsi="Arial" w:cs="Arial"/>
          <w:color w:val="0000FF"/>
          <w:sz w:val="18"/>
          <w:szCs w:val="18"/>
        </w:rPr>
        <w:t xml:space="preserve"> – you </w:t>
      </w:r>
      <w:r w:rsidRPr="006230F8">
        <w:rPr>
          <w:rFonts w:ascii="Arial" w:hAnsi="Arial" w:cs="Arial"/>
          <w:color w:val="0000FF"/>
          <w:sz w:val="18"/>
          <w:szCs w:val="18"/>
          <w:u w:val="single"/>
        </w:rPr>
        <w:t>do not</w:t>
      </w:r>
      <w:r w:rsidRPr="006230F8">
        <w:rPr>
          <w:rFonts w:ascii="Arial" w:hAnsi="Arial" w:cs="Arial"/>
          <w:color w:val="0000FF"/>
          <w:sz w:val="18"/>
          <w:szCs w:val="18"/>
        </w:rPr>
        <w:t xml:space="preserve"> need to apply through the Univer</w:t>
      </w:r>
      <w:r>
        <w:rPr>
          <w:rFonts w:ascii="Arial" w:hAnsi="Arial" w:cs="Arial"/>
          <w:color w:val="0000FF"/>
          <w:sz w:val="18"/>
          <w:szCs w:val="18"/>
        </w:rPr>
        <w:t>sity Graduate Admissions Office or computer matching (DICAS).</w:t>
      </w:r>
    </w:p>
    <w:p w14:paraId="75227543" w14:textId="77777777" w:rsidR="008A5F86" w:rsidRDefault="008A5F86" w:rsidP="008A5F86">
      <w:pPr>
        <w:pStyle w:val="ListParagraph"/>
        <w:rPr>
          <w:rFonts w:ascii="Arial" w:hAnsi="Arial" w:cs="Arial"/>
          <w:b/>
          <w:bCs/>
          <w:i/>
          <w:iCs/>
          <w:color w:val="0070C0"/>
          <w:sz w:val="18"/>
          <w:szCs w:val="18"/>
        </w:rPr>
      </w:pPr>
    </w:p>
    <w:p w14:paraId="45F98386" w14:textId="77777777" w:rsidR="008A5F86" w:rsidRPr="00347574" w:rsidRDefault="008A5F86" w:rsidP="008A5F86">
      <w:pPr>
        <w:numPr>
          <w:ilvl w:val="0"/>
          <w:numId w:val="65"/>
        </w:numPr>
        <w:ind w:left="360"/>
        <w:jc w:val="both"/>
        <w:rPr>
          <w:rFonts w:ascii="Arial" w:hAnsi="Arial" w:cs="Arial"/>
          <w:color w:val="0432FF"/>
          <w:sz w:val="18"/>
          <w:szCs w:val="18"/>
        </w:rPr>
      </w:pPr>
      <w:r w:rsidRPr="00347574">
        <w:rPr>
          <w:rFonts w:ascii="Arial" w:hAnsi="Arial" w:cs="Arial"/>
          <w:b/>
          <w:bCs/>
          <w:i/>
          <w:iCs/>
          <w:color w:val="0432FF"/>
          <w:sz w:val="18"/>
          <w:szCs w:val="18"/>
        </w:rPr>
        <w:t>International students</w:t>
      </w:r>
      <w:r w:rsidRPr="00347574">
        <w:rPr>
          <w:rFonts w:ascii="Arial" w:hAnsi="Arial" w:cs="Arial"/>
          <w:i/>
          <w:iCs/>
          <w:color w:val="0432FF"/>
          <w:sz w:val="18"/>
          <w:szCs w:val="18"/>
        </w:rPr>
        <w:t> admitted to the DI Program must complete their internship through</w:t>
      </w:r>
      <w:r w:rsidRPr="00347574">
        <w:rPr>
          <w:rStyle w:val="apple-converted-space"/>
          <w:rFonts w:ascii="Arial" w:hAnsi="Arial" w:cs="Arial"/>
          <w:i/>
          <w:iCs/>
          <w:color w:val="0432FF"/>
          <w:sz w:val="18"/>
          <w:szCs w:val="18"/>
        </w:rPr>
        <w:t> </w:t>
      </w:r>
      <w:r w:rsidRPr="00347574">
        <w:rPr>
          <w:rFonts w:ascii="Arial" w:hAnsi="Arial" w:cs="Arial"/>
          <w:b/>
          <w:bCs/>
          <w:i/>
          <w:iCs/>
          <w:color w:val="0432FF"/>
          <w:sz w:val="18"/>
          <w:szCs w:val="18"/>
        </w:rPr>
        <w:t>Optional Practical Training (OPT)</w:t>
      </w:r>
      <w:r w:rsidRPr="00347574">
        <w:rPr>
          <w:rFonts w:ascii="Arial" w:hAnsi="Arial" w:cs="Arial"/>
          <w:i/>
          <w:iCs/>
          <w:color w:val="0432FF"/>
          <w:sz w:val="18"/>
          <w:szCs w:val="18"/>
        </w:rPr>
        <w:t> authorization. To ensure timely processing and avoid delays in starting the program, international students are required to apply for OPT</w:t>
      </w:r>
      <w:r w:rsidRPr="00347574">
        <w:rPr>
          <w:rStyle w:val="apple-converted-space"/>
          <w:rFonts w:ascii="Arial" w:hAnsi="Arial" w:cs="Arial"/>
          <w:i/>
          <w:iCs/>
          <w:color w:val="0432FF"/>
          <w:sz w:val="18"/>
          <w:szCs w:val="18"/>
        </w:rPr>
        <w:t> </w:t>
      </w:r>
      <w:r w:rsidRPr="00347574">
        <w:rPr>
          <w:rFonts w:ascii="Arial" w:hAnsi="Arial" w:cs="Arial"/>
          <w:b/>
          <w:bCs/>
          <w:i/>
          <w:iCs/>
          <w:color w:val="0432FF"/>
          <w:sz w:val="18"/>
          <w:szCs w:val="18"/>
        </w:rPr>
        <w:t>at least 90 days prior to the start of their supervised practice rotations</w:t>
      </w:r>
      <w:r w:rsidRPr="00347574">
        <w:rPr>
          <w:rFonts w:ascii="Arial" w:hAnsi="Arial" w:cs="Arial"/>
          <w:i/>
          <w:iCs/>
          <w:color w:val="0432FF"/>
          <w:sz w:val="18"/>
          <w:szCs w:val="18"/>
        </w:rPr>
        <w:t>.</w:t>
      </w:r>
      <w:r w:rsidRPr="00347574">
        <w:rPr>
          <w:rFonts w:ascii="Arial" w:hAnsi="Arial" w:cs="Arial"/>
          <w:color w:val="0432FF"/>
          <w:sz w:val="18"/>
          <w:szCs w:val="18"/>
        </w:rPr>
        <w:t xml:space="preserve"> </w:t>
      </w:r>
      <w:r w:rsidRPr="00347574">
        <w:rPr>
          <w:rFonts w:ascii="Arial" w:hAnsi="Arial" w:cs="Arial"/>
          <w:i/>
          <w:iCs/>
          <w:color w:val="0432FF"/>
          <w:sz w:val="18"/>
          <w:szCs w:val="18"/>
        </w:rPr>
        <w:t>For guidance and support with the OPT application process, students are encouraged to contact the DI Program Director or visit the</w:t>
      </w:r>
      <w:r w:rsidRPr="00347574">
        <w:rPr>
          <w:rStyle w:val="apple-converted-space"/>
          <w:rFonts w:ascii="Arial" w:hAnsi="Arial" w:cs="Arial"/>
          <w:i/>
          <w:iCs/>
          <w:color w:val="0432FF"/>
          <w:sz w:val="18"/>
          <w:szCs w:val="18"/>
        </w:rPr>
        <w:t> </w:t>
      </w:r>
      <w:hyperlink r:id="rId25" w:tooltip="https://isss.fiu.edu/international-students/current-f-1-students/f-1-practical-training/optional-practical-training/" w:history="1">
        <w:r w:rsidRPr="00347574">
          <w:rPr>
            <w:rStyle w:val="Hyperlink"/>
            <w:rFonts w:ascii="Arial" w:hAnsi="Arial" w:cs="Arial"/>
            <w:i/>
            <w:iCs/>
            <w:color w:val="0432FF"/>
            <w:sz w:val="18"/>
            <w:szCs w:val="18"/>
          </w:rPr>
          <w:t>FIU Office of International Student &amp; Scholar Services</w:t>
        </w:r>
      </w:hyperlink>
      <w:r w:rsidRPr="00347574">
        <w:rPr>
          <w:rFonts w:ascii="Arial" w:hAnsi="Arial" w:cs="Arial"/>
          <w:i/>
          <w:iCs/>
          <w:color w:val="0432FF"/>
          <w:sz w:val="18"/>
          <w:szCs w:val="18"/>
        </w:rPr>
        <w:t>.</w:t>
      </w:r>
    </w:p>
    <w:p w14:paraId="10379302" w14:textId="77777777" w:rsidR="008A5F86" w:rsidRPr="003F69BA" w:rsidRDefault="008A5F86" w:rsidP="008A5F86">
      <w:pPr>
        <w:rPr>
          <w:rFonts w:ascii="Arial" w:hAnsi="Arial" w:cs="Arial"/>
          <w:i/>
          <w:sz w:val="16"/>
          <w:szCs w:val="16"/>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73"/>
        <w:gridCol w:w="3130"/>
        <w:gridCol w:w="1527"/>
        <w:gridCol w:w="1092"/>
        <w:gridCol w:w="2692"/>
      </w:tblGrid>
      <w:tr w:rsidR="008A5F86" w:rsidRPr="006230F8" w14:paraId="426B3E09" w14:textId="77777777" w:rsidTr="002B055F">
        <w:tc>
          <w:tcPr>
            <w:tcW w:w="469" w:type="pct"/>
            <w:tcBorders>
              <w:top w:val="double" w:sz="6" w:space="0" w:color="000000"/>
              <w:left w:val="double" w:sz="6" w:space="0" w:color="000000"/>
              <w:bottom w:val="single" w:sz="6" w:space="0" w:color="000000"/>
              <w:right w:val="single" w:sz="6" w:space="0" w:color="000000"/>
            </w:tcBorders>
            <w:vAlign w:val="center"/>
            <w:hideMark/>
          </w:tcPr>
          <w:p w14:paraId="3F0F79B6" w14:textId="77777777" w:rsidR="008A5F86" w:rsidRPr="006230F8" w:rsidRDefault="008A5F86" w:rsidP="002B055F">
            <w:pPr>
              <w:rPr>
                <w:rFonts w:ascii="Arial" w:hAnsi="Arial" w:cs="Arial"/>
                <w:caps/>
                <w:sz w:val="18"/>
                <w:szCs w:val="18"/>
              </w:rPr>
            </w:pPr>
            <w:r w:rsidRPr="006230F8">
              <w:rPr>
                <w:rFonts w:ascii="Arial" w:hAnsi="Arial" w:cs="Arial"/>
                <w:caps/>
                <w:sz w:val="18"/>
                <w:szCs w:val="18"/>
              </w:rPr>
              <w:t>PREFIX</w:t>
            </w:r>
          </w:p>
        </w:tc>
        <w:tc>
          <w:tcPr>
            <w:tcW w:w="1680" w:type="pct"/>
            <w:tcBorders>
              <w:top w:val="double" w:sz="6" w:space="0" w:color="000000"/>
              <w:left w:val="single" w:sz="6" w:space="0" w:color="000000"/>
              <w:bottom w:val="single" w:sz="6" w:space="0" w:color="000000"/>
              <w:right w:val="single" w:sz="6" w:space="0" w:color="000000"/>
            </w:tcBorders>
            <w:vAlign w:val="center"/>
            <w:hideMark/>
          </w:tcPr>
          <w:p w14:paraId="4FBD079E" w14:textId="77777777" w:rsidR="008A5F86" w:rsidRPr="006230F8" w:rsidRDefault="008A5F86" w:rsidP="002B055F">
            <w:pPr>
              <w:rPr>
                <w:rFonts w:ascii="Arial" w:hAnsi="Arial" w:cs="Arial"/>
                <w:caps/>
                <w:sz w:val="18"/>
                <w:szCs w:val="18"/>
              </w:rPr>
            </w:pPr>
            <w:r w:rsidRPr="006230F8">
              <w:rPr>
                <w:rFonts w:ascii="Arial" w:hAnsi="Arial" w:cs="Arial"/>
                <w:caps/>
                <w:sz w:val="18"/>
                <w:szCs w:val="18"/>
              </w:rPr>
              <w:t>cOURSE DESCRIPTION</w:t>
            </w:r>
          </w:p>
        </w:tc>
        <w:tc>
          <w:tcPr>
            <w:tcW w:w="820" w:type="pct"/>
            <w:tcBorders>
              <w:top w:val="double" w:sz="6" w:space="0" w:color="000000"/>
              <w:left w:val="single" w:sz="6" w:space="0" w:color="000000"/>
              <w:bottom w:val="single" w:sz="6" w:space="0" w:color="000000"/>
              <w:right w:val="single" w:sz="6" w:space="0" w:color="000000"/>
            </w:tcBorders>
            <w:vAlign w:val="center"/>
            <w:hideMark/>
          </w:tcPr>
          <w:p w14:paraId="21DA23B3" w14:textId="77777777" w:rsidR="008A5F86" w:rsidRPr="006230F8" w:rsidRDefault="008A5F86" w:rsidP="002B055F">
            <w:pPr>
              <w:rPr>
                <w:rFonts w:ascii="Arial" w:hAnsi="Arial" w:cs="Arial"/>
                <w:caps/>
                <w:sz w:val="18"/>
                <w:szCs w:val="18"/>
              </w:rPr>
            </w:pPr>
            <w:r w:rsidRPr="006230F8">
              <w:rPr>
                <w:rFonts w:ascii="Arial" w:hAnsi="Arial" w:cs="Arial"/>
                <w:caps/>
                <w:sz w:val="18"/>
                <w:szCs w:val="18"/>
              </w:rPr>
              <w:t>Semester</w:t>
            </w:r>
          </w:p>
        </w:tc>
        <w:tc>
          <w:tcPr>
            <w:tcW w:w="586" w:type="pct"/>
            <w:tcBorders>
              <w:top w:val="double" w:sz="6" w:space="0" w:color="000000"/>
              <w:left w:val="single" w:sz="6" w:space="0" w:color="000000"/>
              <w:bottom w:val="single" w:sz="6" w:space="0" w:color="000000"/>
              <w:right w:val="single" w:sz="6" w:space="0" w:color="000000"/>
            </w:tcBorders>
            <w:vAlign w:val="center"/>
            <w:hideMark/>
          </w:tcPr>
          <w:p w14:paraId="489841B3" w14:textId="77777777" w:rsidR="008A5F86" w:rsidRPr="006230F8" w:rsidRDefault="008A5F86" w:rsidP="002B055F">
            <w:pPr>
              <w:ind w:hanging="108"/>
              <w:rPr>
                <w:rFonts w:ascii="Arial" w:hAnsi="Arial" w:cs="Arial"/>
                <w:caps/>
                <w:sz w:val="18"/>
                <w:szCs w:val="18"/>
              </w:rPr>
            </w:pPr>
            <w:r w:rsidRPr="006230F8">
              <w:rPr>
                <w:rFonts w:ascii="Arial" w:hAnsi="Arial" w:cs="Arial"/>
                <w:caps/>
                <w:sz w:val="18"/>
                <w:szCs w:val="18"/>
              </w:rPr>
              <w:t xml:space="preserve">    GRADE</w:t>
            </w:r>
          </w:p>
        </w:tc>
        <w:tc>
          <w:tcPr>
            <w:tcW w:w="1445" w:type="pct"/>
            <w:tcBorders>
              <w:top w:val="double" w:sz="6" w:space="0" w:color="000000"/>
              <w:left w:val="single" w:sz="6" w:space="0" w:color="000000"/>
              <w:bottom w:val="single" w:sz="6" w:space="0" w:color="000000"/>
              <w:right w:val="double" w:sz="6" w:space="0" w:color="000000"/>
            </w:tcBorders>
            <w:vAlign w:val="center"/>
            <w:hideMark/>
          </w:tcPr>
          <w:p w14:paraId="141D484C" w14:textId="77777777" w:rsidR="008A5F86" w:rsidRPr="006230F8" w:rsidRDefault="008A5F86" w:rsidP="002B055F">
            <w:pPr>
              <w:tabs>
                <w:tab w:val="left" w:pos="1692"/>
                <w:tab w:val="left" w:pos="1872"/>
              </w:tabs>
              <w:rPr>
                <w:rFonts w:ascii="Arial" w:hAnsi="Arial" w:cs="Arial"/>
                <w:caps/>
                <w:sz w:val="18"/>
                <w:szCs w:val="18"/>
              </w:rPr>
            </w:pPr>
            <w:r>
              <w:rPr>
                <w:rFonts w:ascii="Arial" w:hAnsi="Arial" w:cs="Arial"/>
                <w:caps/>
                <w:sz w:val="18"/>
                <w:szCs w:val="18"/>
              </w:rPr>
              <w:t xml:space="preserve">       </w:t>
            </w:r>
            <w:r w:rsidRPr="006230F8">
              <w:rPr>
                <w:rFonts w:ascii="Arial" w:hAnsi="Arial" w:cs="Arial"/>
                <w:caps/>
                <w:sz w:val="18"/>
                <w:szCs w:val="18"/>
              </w:rPr>
              <w:t>comments/approval</w:t>
            </w:r>
          </w:p>
        </w:tc>
      </w:tr>
      <w:tr w:rsidR="008A5F86" w:rsidRPr="006230F8" w14:paraId="5ED98F3B" w14:textId="77777777" w:rsidTr="002B055F">
        <w:tc>
          <w:tcPr>
            <w:tcW w:w="469" w:type="pct"/>
            <w:tcBorders>
              <w:top w:val="single" w:sz="6" w:space="0" w:color="000000"/>
              <w:left w:val="double" w:sz="6" w:space="0" w:color="000000"/>
              <w:bottom w:val="single" w:sz="6" w:space="0" w:color="000000"/>
              <w:right w:val="single" w:sz="6" w:space="0" w:color="000000"/>
            </w:tcBorders>
            <w:vAlign w:val="center"/>
            <w:hideMark/>
          </w:tcPr>
          <w:p w14:paraId="2737C27A" w14:textId="77777777" w:rsidR="008A5F86" w:rsidRPr="006230F8" w:rsidRDefault="008A5F86" w:rsidP="002B055F">
            <w:pPr>
              <w:rPr>
                <w:rFonts w:ascii="Arial" w:hAnsi="Arial" w:cs="Arial"/>
                <w:sz w:val="18"/>
                <w:szCs w:val="18"/>
              </w:rPr>
            </w:pPr>
            <w:r w:rsidRPr="006230F8">
              <w:rPr>
                <w:rFonts w:ascii="Arial" w:hAnsi="Arial" w:cs="Arial"/>
                <w:sz w:val="18"/>
                <w:szCs w:val="18"/>
              </w:rPr>
              <w:t xml:space="preserve">DIE </w:t>
            </w:r>
            <w:r>
              <w:rPr>
                <w:rFonts w:ascii="Arial" w:hAnsi="Arial" w:cs="Arial"/>
                <w:sz w:val="18"/>
                <w:szCs w:val="18"/>
              </w:rPr>
              <w:t>6</w:t>
            </w:r>
            <w:r w:rsidRPr="006230F8">
              <w:rPr>
                <w:rFonts w:ascii="Arial" w:hAnsi="Arial" w:cs="Arial"/>
                <w:sz w:val="18"/>
                <w:szCs w:val="18"/>
              </w:rPr>
              <w:t>946</w:t>
            </w:r>
          </w:p>
        </w:tc>
        <w:tc>
          <w:tcPr>
            <w:tcW w:w="1680" w:type="pct"/>
            <w:tcBorders>
              <w:top w:val="single" w:sz="6" w:space="0" w:color="000000"/>
              <w:left w:val="single" w:sz="6" w:space="0" w:color="000000"/>
              <w:bottom w:val="single" w:sz="6" w:space="0" w:color="000000"/>
              <w:right w:val="single" w:sz="6" w:space="0" w:color="000000"/>
            </w:tcBorders>
            <w:vAlign w:val="center"/>
            <w:hideMark/>
          </w:tcPr>
          <w:p w14:paraId="212C88AE" w14:textId="77777777" w:rsidR="008A5F86" w:rsidRPr="006230F8" w:rsidRDefault="008A5F86" w:rsidP="002B055F">
            <w:pPr>
              <w:rPr>
                <w:rFonts w:ascii="Arial" w:hAnsi="Arial" w:cs="Arial"/>
                <w:sz w:val="18"/>
                <w:szCs w:val="18"/>
              </w:rPr>
            </w:pPr>
            <w:r w:rsidRPr="006230F8">
              <w:rPr>
                <w:rFonts w:ascii="Arial" w:hAnsi="Arial" w:cs="Arial"/>
                <w:sz w:val="18"/>
                <w:szCs w:val="18"/>
              </w:rPr>
              <w:t>Advanced Dietetics Practice I (6)</w:t>
            </w:r>
          </w:p>
        </w:tc>
        <w:tc>
          <w:tcPr>
            <w:tcW w:w="820" w:type="pct"/>
            <w:tcBorders>
              <w:top w:val="single" w:sz="6" w:space="0" w:color="000000"/>
              <w:left w:val="single" w:sz="6" w:space="0" w:color="000000"/>
              <w:bottom w:val="single" w:sz="6" w:space="0" w:color="000000"/>
              <w:right w:val="single" w:sz="6" w:space="0" w:color="000000"/>
            </w:tcBorders>
            <w:vAlign w:val="center"/>
          </w:tcPr>
          <w:p w14:paraId="44844431" w14:textId="77777777" w:rsidR="008A5F86" w:rsidRPr="006230F8" w:rsidRDefault="008A5F86" w:rsidP="002B055F">
            <w:pPr>
              <w:ind w:firstLine="252"/>
              <w:rPr>
                <w:rFonts w:ascii="Arial" w:hAnsi="Arial" w:cs="Arial"/>
                <w:sz w:val="18"/>
                <w:szCs w:val="18"/>
              </w:rPr>
            </w:pPr>
          </w:p>
        </w:tc>
        <w:tc>
          <w:tcPr>
            <w:tcW w:w="586" w:type="pct"/>
            <w:tcBorders>
              <w:top w:val="single" w:sz="6" w:space="0" w:color="000000"/>
              <w:left w:val="single" w:sz="6" w:space="0" w:color="000000"/>
              <w:bottom w:val="single" w:sz="6" w:space="0" w:color="000000"/>
              <w:right w:val="single" w:sz="6" w:space="0" w:color="000000"/>
            </w:tcBorders>
            <w:vAlign w:val="center"/>
          </w:tcPr>
          <w:p w14:paraId="2138E27F" w14:textId="77777777" w:rsidR="008A5F86" w:rsidRPr="006230F8" w:rsidRDefault="008A5F86" w:rsidP="002B055F">
            <w:pPr>
              <w:rPr>
                <w:rFonts w:ascii="Arial" w:hAnsi="Arial" w:cs="Arial"/>
                <w:sz w:val="18"/>
                <w:szCs w:val="18"/>
              </w:rPr>
            </w:pPr>
          </w:p>
        </w:tc>
        <w:tc>
          <w:tcPr>
            <w:tcW w:w="1445" w:type="pct"/>
            <w:tcBorders>
              <w:top w:val="single" w:sz="6" w:space="0" w:color="000000"/>
              <w:left w:val="single" w:sz="6" w:space="0" w:color="000000"/>
              <w:bottom w:val="single" w:sz="6" w:space="0" w:color="000000"/>
              <w:right w:val="double" w:sz="6" w:space="0" w:color="000000"/>
            </w:tcBorders>
            <w:vAlign w:val="center"/>
          </w:tcPr>
          <w:p w14:paraId="1E55DBAF" w14:textId="77777777" w:rsidR="008A5F86" w:rsidRPr="006230F8" w:rsidRDefault="008A5F86" w:rsidP="002B055F">
            <w:pPr>
              <w:rPr>
                <w:rFonts w:ascii="Arial" w:hAnsi="Arial" w:cs="Arial"/>
                <w:sz w:val="18"/>
                <w:szCs w:val="18"/>
              </w:rPr>
            </w:pPr>
          </w:p>
        </w:tc>
      </w:tr>
      <w:tr w:rsidR="008A5F86" w:rsidRPr="006230F8" w14:paraId="075BDD36" w14:textId="77777777" w:rsidTr="002B055F">
        <w:tc>
          <w:tcPr>
            <w:tcW w:w="469" w:type="pct"/>
            <w:tcBorders>
              <w:top w:val="single" w:sz="6" w:space="0" w:color="000000"/>
              <w:left w:val="double" w:sz="6" w:space="0" w:color="000000"/>
              <w:bottom w:val="single" w:sz="6" w:space="0" w:color="000000"/>
              <w:right w:val="single" w:sz="6" w:space="0" w:color="000000"/>
            </w:tcBorders>
            <w:vAlign w:val="center"/>
            <w:hideMark/>
          </w:tcPr>
          <w:p w14:paraId="5B58AF49" w14:textId="77777777" w:rsidR="008A5F86" w:rsidRPr="006230F8" w:rsidRDefault="008A5F86" w:rsidP="002B055F">
            <w:pPr>
              <w:rPr>
                <w:rFonts w:ascii="Arial" w:hAnsi="Arial" w:cs="Arial"/>
                <w:sz w:val="18"/>
                <w:szCs w:val="18"/>
              </w:rPr>
            </w:pPr>
            <w:r w:rsidRPr="006230F8">
              <w:rPr>
                <w:rFonts w:ascii="Arial" w:hAnsi="Arial" w:cs="Arial"/>
                <w:sz w:val="18"/>
                <w:szCs w:val="18"/>
              </w:rPr>
              <w:t xml:space="preserve">DIE </w:t>
            </w:r>
            <w:r>
              <w:rPr>
                <w:rFonts w:ascii="Arial" w:hAnsi="Arial" w:cs="Arial"/>
                <w:sz w:val="18"/>
                <w:szCs w:val="18"/>
              </w:rPr>
              <w:t>6</w:t>
            </w:r>
            <w:r w:rsidRPr="006230F8">
              <w:rPr>
                <w:rFonts w:ascii="Arial" w:hAnsi="Arial" w:cs="Arial"/>
                <w:sz w:val="18"/>
                <w:szCs w:val="18"/>
              </w:rPr>
              <w:t>947</w:t>
            </w:r>
          </w:p>
        </w:tc>
        <w:tc>
          <w:tcPr>
            <w:tcW w:w="1680" w:type="pct"/>
            <w:tcBorders>
              <w:top w:val="single" w:sz="6" w:space="0" w:color="000000"/>
              <w:left w:val="single" w:sz="6" w:space="0" w:color="000000"/>
              <w:bottom w:val="single" w:sz="6" w:space="0" w:color="000000"/>
              <w:right w:val="single" w:sz="6" w:space="0" w:color="000000"/>
            </w:tcBorders>
            <w:vAlign w:val="center"/>
            <w:hideMark/>
          </w:tcPr>
          <w:p w14:paraId="74497016" w14:textId="77777777" w:rsidR="008A5F86" w:rsidRPr="006230F8" w:rsidRDefault="008A5F86" w:rsidP="002B055F">
            <w:pPr>
              <w:rPr>
                <w:rFonts w:ascii="Arial" w:hAnsi="Arial" w:cs="Arial"/>
                <w:sz w:val="18"/>
                <w:szCs w:val="18"/>
              </w:rPr>
            </w:pPr>
            <w:r w:rsidRPr="006230F8">
              <w:rPr>
                <w:rFonts w:ascii="Arial" w:hAnsi="Arial" w:cs="Arial"/>
                <w:sz w:val="18"/>
                <w:szCs w:val="18"/>
              </w:rPr>
              <w:t>Advanced Dietetics Practice II (6)</w:t>
            </w:r>
          </w:p>
        </w:tc>
        <w:tc>
          <w:tcPr>
            <w:tcW w:w="820" w:type="pct"/>
            <w:tcBorders>
              <w:top w:val="single" w:sz="6" w:space="0" w:color="000000"/>
              <w:left w:val="single" w:sz="6" w:space="0" w:color="000000"/>
              <w:bottom w:val="single" w:sz="6" w:space="0" w:color="000000"/>
              <w:right w:val="single" w:sz="6" w:space="0" w:color="000000"/>
            </w:tcBorders>
            <w:vAlign w:val="center"/>
          </w:tcPr>
          <w:p w14:paraId="405E03C3" w14:textId="77777777" w:rsidR="008A5F86" w:rsidRPr="006230F8" w:rsidRDefault="008A5F86" w:rsidP="002B055F">
            <w:pPr>
              <w:ind w:firstLine="252"/>
              <w:rPr>
                <w:rFonts w:ascii="Arial" w:hAnsi="Arial" w:cs="Arial"/>
                <w:sz w:val="18"/>
                <w:szCs w:val="18"/>
              </w:rPr>
            </w:pPr>
          </w:p>
        </w:tc>
        <w:tc>
          <w:tcPr>
            <w:tcW w:w="586" w:type="pct"/>
            <w:tcBorders>
              <w:top w:val="single" w:sz="6" w:space="0" w:color="000000"/>
              <w:left w:val="single" w:sz="6" w:space="0" w:color="000000"/>
              <w:bottom w:val="single" w:sz="6" w:space="0" w:color="000000"/>
              <w:right w:val="single" w:sz="6" w:space="0" w:color="000000"/>
            </w:tcBorders>
            <w:vAlign w:val="center"/>
          </w:tcPr>
          <w:p w14:paraId="71C32EC5" w14:textId="77777777" w:rsidR="008A5F86" w:rsidRPr="006230F8" w:rsidRDefault="008A5F86" w:rsidP="002B055F">
            <w:pPr>
              <w:rPr>
                <w:rFonts w:ascii="Arial" w:hAnsi="Arial" w:cs="Arial"/>
                <w:sz w:val="18"/>
                <w:szCs w:val="18"/>
              </w:rPr>
            </w:pPr>
          </w:p>
        </w:tc>
        <w:tc>
          <w:tcPr>
            <w:tcW w:w="1445" w:type="pct"/>
            <w:tcBorders>
              <w:top w:val="single" w:sz="6" w:space="0" w:color="000000"/>
              <w:left w:val="single" w:sz="6" w:space="0" w:color="000000"/>
              <w:bottom w:val="single" w:sz="6" w:space="0" w:color="000000"/>
              <w:right w:val="double" w:sz="6" w:space="0" w:color="000000"/>
            </w:tcBorders>
            <w:vAlign w:val="center"/>
          </w:tcPr>
          <w:p w14:paraId="67E64116" w14:textId="77777777" w:rsidR="008A5F86" w:rsidRPr="006230F8" w:rsidRDefault="008A5F86" w:rsidP="002B055F">
            <w:pPr>
              <w:rPr>
                <w:rFonts w:ascii="Arial" w:hAnsi="Arial" w:cs="Arial"/>
                <w:sz w:val="18"/>
                <w:szCs w:val="18"/>
              </w:rPr>
            </w:pPr>
          </w:p>
        </w:tc>
      </w:tr>
    </w:tbl>
    <w:p w14:paraId="6A420987" w14:textId="77777777" w:rsidR="008A5F86" w:rsidRPr="00AB0EFD" w:rsidRDefault="008A5F86" w:rsidP="008A5F86">
      <w:pPr>
        <w:rPr>
          <w:rFonts w:ascii="Arial" w:hAnsi="Arial" w:cs="Arial"/>
          <w:sz w:val="16"/>
          <w:szCs w:val="16"/>
        </w:rPr>
      </w:pPr>
    </w:p>
    <w:p w14:paraId="027460A1" w14:textId="77777777" w:rsidR="008A5F86" w:rsidRPr="002F3EE0" w:rsidRDefault="008A5F86" w:rsidP="008A5F86">
      <w:pPr>
        <w:jc w:val="both"/>
        <w:rPr>
          <w:rFonts w:ascii="Arial" w:hAnsi="Arial" w:cs="Arial"/>
          <w:b/>
          <w:sz w:val="22"/>
          <w:szCs w:val="22"/>
        </w:rPr>
      </w:pPr>
      <w:r w:rsidRPr="000B3B1C">
        <w:rPr>
          <w:rFonts w:ascii="Arial" w:hAnsi="Arial" w:cs="Arial"/>
          <w:b/>
          <w:sz w:val="22"/>
          <w:szCs w:val="22"/>
          <w:u w:val="single"/>
        </w:rPr>
        <w:t>Graduation Requirements</w:t>
      </w:r>
      <w:r w:rsidRPr="002F3EE0">
        <w:rPr>
          <w:rFonts w:ascii="Arial" w:hAnsi="Arial" w:cs="Arial"/>
          <w:b/>
          <w:sz w:val="22"/>
          <w:szCs w:val="22"/>
        </w:rPr>
        <w:t>:</w:t>
      </w:r>
    </w:p>
    <w:p w14:paraId="45ABB922" w14:textId="77777777" w:rsidR="008A5F86" w:rsidRPr="002C747D" w:rsidRDefault="008A5F86" w:rsidP="008A5F86">
      <w:pPr>
        <w:jc w:val="both"/>
        <w:rPr>
          <w:rFonts w:ascii="Arial" w:hAnsi="Arial" w:cs="Arial"/>
          <w:b/>
          <w:sz w:val="16"/>
          <w:szCs w:val="16"/>
        </w:rPr>
      </w:pPr>
    </w:p>
    <w:p w14:paraId="67EA337B" w14:textId="77777777" w:rsidR="008A5F86" w:rsidRPr="000D2614" w:rsidRDefault="008A5F86" w:rsidP="008A5F86">
      <w:pPr>
        <w:pStyle w:val="ListParagraph"/>
        <w:numPr>
          <w:ilvl w:val="0"/>
          <w:numId w:val="67"/>
        </w:numPr>
        <w:contextualSpacing w:val="0"/>
        <w:rPr>
          <w:sz w:val="20"/>
          <w:szCs w:val="20"/>
        </w:rPr>
      </w:pPr>
      <w:r w:rsidRPr="000D2614">
        <w:rPr>
          <w:sz w:val="20"/>
          <w:szCs w:val="20"/>
        </w:rPr>
        <w:lastRenderedPageBreak/>
        <w:t>Satisfy all University requirements for the Master of Science in Dietetics and Nutrition and, if applicable, the Dietetic Internship (DI) requirements.</w:t>
      </w:r>
    </w:p>
    <w:p w14:paraId="1EC5D645" w14:textId="77777777" w:rsidR="008A5F86" w:rsidRPr="000D2614" w:rsidRDefault="008A5F86" w:rsidP="008A5F86">
      <w:pPr>
        <w:pStyle w:val="ListParagraph"/>
        <w:numPr>
          <w:ilvl w:val="0"/>
          <w:numId w:val="67"/>
        </w:numPr>
        <w:contextualSpacing w:val="0"/>
        <w:rPr>
          <w:b/>
          <w:bCs/>
          <w:sz w:val="20"/>
          <w:szCs w:val="20"/>
        </w:rPr>
      </w:pPr>
      <w:r w:rsidRPr="000D2614">
        <w:rPr>
          <w:sz w:val="20"/>
          <w:szCs w:val="20"/>
        </w:rPr>
        <w:t>Complete a minimum of 31 semester hours of graduate level coursework in approved program</w:t>
      </w:r>
      <w:r>
        <w:rPr>
          <w:sz w:val="20"/>
          <w:szCs w:val="20"/>
        </w:rPr>
        <w:t>. T</w:t>
      </w:r>
      <w:r w:rsidRPr="000D2614">
        <w:rPr>
          <w:sz w:val="20"/>
          <w:szCs w:val="20"/>
        </w:rPr>
        <w:t>his does not include pre-requisites.</w:t>
      </w:r>
    </w:p>
    <w:p w14:paraId="26B9CDB7" w14:textId="77777777" w:rsidR="008A5F86" w:rsidRPr="000D2614" w:rsidRDefault="008A5F86" w:rsidP="008A5F86">
      <w:pPr>
        <w:pStyle w:val="ListParagraph"/>
        <w:numPr>
          <w:ilvl w:val="0"/>
          <w:numId w:val="67"/>
        </w:numPr>
        <w:contextualSpacing w:val="0"/>
        <w:rPr>
          <w:b/>
          <w:bCs/>
          <w:sz w:val="20"/>
          <w:szCs w:val="20"/>
        </w:rPr>
      </w:pPr>
      <w:r w:rsidRPr="000D2614">
        <w:rPr>
          <w:sz w:val="20"/>
          <w:szCs w:val="20"/>
        </w:rPr>
        <w:t>Complete RD eligibility requirements</w:t>
      </w:r>
      <w:r>
        <w:rPr>
          <w:sz w:val="20"/>
          <w:szCs w:val="20"/>
        </w:rPr>
        <w:t xml:space="preserve"> if applicable</w:t>
      </w:r>
      <w:r w:rsidRPr="000D2614">
        <w:rPr>
          <w:sz w:val="20"/>
          <w:szCs w:val="20"/>
        </w:rPr>
        <w:t xml:space="preserve">. </w:t>
      </w:r>
    </w:p>
    <w:p w14:paraId="4115A53F" w14:textId="77777777" w:rsidR="008A5F86" w:rsidRPr="000D2614" w:rsidRDefault="008A5F86" w:rsidP="008A5F86">
      <w:pPr>
        <w:pStyle w:val="ListParagraph"/>
        <w:numPr>
          <w:ilvl w:val="0"/>
          <w:numId w:val="67"/>
        </w:numPr>
        <w:contextualSpacing w:val="0"/>
        <w:rPr>
          <w:sz w:val="20"/>
          <w:szCs w:val="20"/>
        </w:rPr>
      </w:pPr>
      <w:r w:rsidRPr="000D2614">
        <w:rPr>
          <w:sz w:val="20"/>
          <w:szCs w:val="20"/>
        </w:rPr>
        <w:t xml:space="preserve">Complete Project Requirements or Research II Course– </w:t>
      </w:r>
      <w:r w:rsidRPr="000D2614">
        <w:rPr>
          <w:i/>
          <w:sz w:val="20"/>
          <w:szCs w:val="20"/>
        </w:rPr>
        <w:t xml:space="preserve">depending upon </w:t>
      </w:r>
      <w:r>
        <w:rPr>
          <w:i/>
          <w:sz w:val="20"/>
          <w:szCs w:val="20"/>
        </w:rPr>
        <w:t>the</w:t>
      </w:r>
      <w:r w:rsidRPr="000D2614">
        <w:rPr>
          <w:i/>
          <w:sz w:val="20"/>
          <w:szCs w:val="20"/>
        </w:rPr>
        <w:t xml:space="preserve"> option selected.</w:t>
      </w:r>
      <w:r w:rsidRPr="000D2614">
        <w:rPr>
          <w:sz w:val="20"/>
          <w:szCs w:val="20"/>
        </w:rPr>
        <w:t xml:space="preserve"> </w:t>
      </w:r>
    </w:p>
    <w:p w14:paraId="76712B77" w14:textId="77777777" w:rsidR="008A5F86" w:rsidRPr="000D2614" w:rsidRDefault="008A5F86" w:rsidP="008A5F86">
      <w:pPr>
        <w:pStyle w:val="ListParagraph"/>
        <w:numPr>
          <w:ilvl w:val="0"/>
          <w:numId w:val="67"/>
        </w:numPr>
        <w:contextualSpacing w:val="0"/>
        <w:rPr>
          <w:sz w:val="20"/>
          <w:szCs w:val="20"/>
        </w:rPr>
      </w:pPr>
      <w:r w:rsidRPr="000D2614">
        <w:rPr>
          <w:sz w:val="20"/>
          <w:szCs w:val="20"/>
        </w:rPr>
        <w:t>Earn a minimum overall GPA of 3.00 in all graduate coursework completed.</w:t>
      </w:r>
      <w:r>
        <w:rPr>
          <w:sz w:val="20"/>
          <w:szCs w:val="20"/>
        </w:rPr>
        <w:t xml:space="preserve"> Note that </w:t>
      </w:r>
      <w:r w:rsidRPr="004E554B">
        <w:rPr>
          <w:b/>
          <w:bCs/>
          <w:sz w:val="20"/>
          <w:szCs w:val="20"/>
        </w:rPr>
        <w:t>courses that are repeated are not eligible for the forgiveness policy.</w:t>
      </w:r>
    </w:p>
    <w:p w14:paraId="6E9D5C4E" w14:textId="77777777" w:rsidR="008A5F86" w:rsidRPr="000D2614" w:rsidRDefault="008A5F86" w:rsidP="008A5F86">
      <w:pPr>
        <w:pStyle w:val="ListParagraph"/>
        <w:numPr>
          <w:ilvl w:val="0"/>
          <w:numId w:val="67"/>
        </w:numPr>
        <w:contextualSpacing w:val="0"/>
        <w:rPr>
          <w:sz w:val="20"/>
          <w:szCs w:val="20"/>
        </w:rPr>
      </w:pPr>
      <w:r w:rsidRPr="000D2614">
        <w:rPr>
          <w:sz w:val="20"/>
          <w:szCs w:val="20"/>
        </w:rPr>
        <w:t xml:space="preserve">Students may </w:t>
      </w:r>
      <w:r w:rsidRPr="004E554B">
        <w:rPr>
          <w:b/>
          <w:bCs/>
          <w:sz w:val="20"/>
          <w:szCs w:val="20"/>
        </w:rPr>
        <w:t>not receive more than 2 grades of “C+.”</w:t>
      </w:r>
    </w:p>
    <w:p w14:paraId="25EB01B7" w14:textId="77777777" w:rsidR="008A5F86" w:rsidRPr="000D2614" w:rsidRDefault="008A5F86" w:rsidP="008A5F86">
      <w:pPr>
        <w:pStyle w:val="ListParagraph"/>
        <w:numPr>
          <w:ilvl w:val="0"/>
          <w:numId w:val="67"/>
        </w:numPr>
        <w:contextualSpacing w:val="0"/>
        <w:rPr>
          <w:sz w:val="20"/>
          <w:szCs w:val="20"/>
        </w:rPr>
      </w:pPr>
      <w:r w:rsidRPr="000D2614">
        <w:rPr>
          <w:sz w:val="20"/>
          <w:szCs w:val="20"/>
        </w:rPr>
        <w:t>Resolve incomplete or in progress grades prior to graduation.  Resolve failing grades of required coursework prior to graduation.</w:t>
      </w:r>
    </w:p>
    <w:p w14:paraId="43AD9A2E" w14:textId="77777777" w:rsidR="008A5F86" w:rsidRPr="000D2614" w:rsidRDefault="008A5F86" w:rsidP="008A5F86">
      <w:pPr>
        <w:pStyle w:val="ListParagraph"/>
        <w:numPr>
          <w:ilvl w:val="0"/>
          <w:numId w:val="67"/>
        </w:numPr>
        <w:contextualSpacing w:val="0"/>
        <w:rPr>
          <w:sz w:val="20"/>
          <w:szCs w:val="20"/>
        </w:rPr>
      </w:pPr>
      <w:r w:rsidRPr="000D2614">
        <w:rPr>
          <w:sz w:val="20"/>
          <w:szCs w:val="20"/>
        </w:rPr>
        <w:t>Meet with Academic Advisor to assure graduation prior to completing graduation application.</w:t>
      </w:r>
    </w:p>
    <w:p w14:paraId="7600A23C" w14:textId="77777777" w:rsidR="008A5F86" w:rsidRPr="000D2614" w:rsidRDefault="008A5F86" w:rsidP="008A5F86">
      <w:pPr>
        <w:pStyle w:val="ListParagraph"/>
        <w:numPr>
          <w:ilvl w:val="0"/>
          <w:numId w:val="67"/>
        </w:numPr>
        <w:contextualSpacing w:val="0"/>
        <w:rPr>
          <w:sz w:val="20"/>
          <w:szCs w:val="20"/>
        </w:rPr>
      </w:pPr>
      <w:r w:rsidRPr="000D2614">
        <w:rPr>
          <w:sz w:val="20"/>
          <w:szCs w:val="20"/>
        </w:rPr>
        <w:t>Graduate Students must be registered for graduate course(s) for the semester in which they are seeking graduation.</w:t>
      </w:r>
    </w:p>
    <w:p w14:paraId="08BD4FE3" w14:textId="6C60392B" w:rsidR="008A5F86" w:rsidRPr="001D3B19" w:rsidRDefault="008A5F86" w:rsidP="008A5F86">
      <w:pPr>
        <w:pStyle w:val="ListParagraph"/>
        <w:numPr>
          <w:ilvl w:val="0"/>
          <w:numId w:val="67"/>
        </w:numPr>
        <w:contextualSpacing w:val="0"/>
        <w:rPr>
          <w:sz w:val="20"/>
          <w:szCs w:val="20"/>
        </w:rPr>
      </w:pPr>
      <w:r w:rsidRPr="000D2614">
        <w:rPr>
          <w:sz w:val="20"/>
          <w:szCs w:val="20"/>
        </w:rPr>
        <w:t xml:space="preserve">Apply for graduation online at </w:t>
      </w:r>
      <w:hyperlink r:id="rId26" w:history="1">
        <w:r w:rsidRPr="000D2614">
          <w:rPr>
            <w:rStyle w:val="Hyperlink"/>
            <w:sz w:val="20"/>
            <w:szCs w:val="20"/>
          </w:rPr>
          <w:t>http://onestop.fiu.edu/</w:t>
        </w:r>
      </w:hyperlink>
      <w:r w:rsidRPr="000D2614">
        <w:rPr>
          <w:sz w:val="20"/>
          <w:szCs w:val="20"/>
        </w:rPr>
        <w:t xml:space="preserve">  (See University Catalog for most current deadlines).</w:t>
      </w:r>
    </w:p>
    <w:p w14:paraId="61AE6A90" w14:textId="77777777" w:rsidR="008A5F86" w:rsidRDefault="008A5F86" w:rsidP="008A5F86">
      <w:pPr>
        <w:rPr>
          <w:rFonts w:ascii="Arial" w:hAnsi="Arial" w:cs="Arial"/>
          <w:i/>
          <w:sz w:val="16"/>
          <w:szCs w:val="16"/>
        </w:rPr>
      </w:pPr>
    </w:p>
    <w:p w14:paraId="7B3B11DE" w14:textId="77777777" w:rsidR="008A5F86" w:rsidRDefault="008A5F86" w:rsidP="008A5F86">
      <w:pPr>
        <w:rPr>
          <w:rFonts w:ascii="Arial" w:hAnsi="Arial" w:cs="Arial"/>
          <w:i/>
          <w:sz w:val="16"/>
          <w:szCs w:val="16"/>
        </w:rPr>
      </w:pPr>
      <w:r w:rsidRPr="00AB0EFD">
        <w:rPr>
          <w:rFonts w:ascii="Arial" w:hAnsi="Arial" w:cs="Arial"/>
          <w:i/>
          <w:sz w:val="16"/>
          <w:szCs w:val="16"/>
        </w:rPr>
        <w:t>Revised and Updated</w:t>
      </w:r>
      <w:r>
        <w:rPr>
          <w:rFonts w:ascii="Arial" w:hAnsi="Arial" w:cs="Arial"/>
          <w:i/>
          <w:sz w:val="16"/>
          <w:szCs w:val="16"/>
        </w:rPr>
        <w:t>: June 25, 2025 – VN/JG</w:t>
      </w:r>
    </w:p>
    <w:p w14:paraId="3C3C7918" w14:textId="70EB1F36" w:rsidR="000E6F79" w:rsidRDefault="000E6F79" w:rsidP="000E6F79">
      <w:pPr>
        <w:rPr>
          <w:rFonts w:ascii="Arial" w:hAnsi="Arial" w:cs="Arial"/>
          <w:i/>
          <w:sz w:val="16"/>
          <w:szCs w:val="16"/>
        </w:rPr>
      </w:pPr>
    </w:p>
    <w:p w14:paraId="4F1C5DD8" w14:textId="77777777" w:rsidR="00473AE1" w:rsidRDefault="00473AE1" w:rsidP="00076885">
      <w:pPr>
        <w:pStyle w:val="Title"/>
      </w:pPr>
    </w:p>
    <w:p w14:paraId="2CA1337B" w14:textId="17FFE5B7" w:rsidR="00076885" w:rsidRDefault="006A5D65" w:rsidP="00076885">
      <w:pPr>
        <w:pStyle w:val="Title"/>
      </w:pPr>
      <w:r>
        <w:t>I</w:t>
      </w:r>
      <w:r w:rsidR="00076885">
        <w:t xml:space="preserve">V </w:t>
      </w:r>
      <w:r w:rsidR="004D3F3B">
        <w:t>Master</w:t>
      </w:r>
      <w:r w:rsidR="00B929E6">
        <w:t>’s Project Option</w:t>
      </w:r>
    </w:p>
    <w:p w14:paraId="3F11013E" w14:textId="0A6979E0" w:rsidR="00076885" w:rsidRDefault="00076885" w:rsidP="00076885">
      <w:bookmarkStart w:id="20" w:name="_Core_Areas_of"/>
      <w:bookmarkEnd w:id="20"/>
    </w:p>
    <w:p w14:paraId="749D762B" w14:textId="4A01AFFA" w:rsidR="00076885" w:rsidRDefault="00B929E6" w:rsidP="00076885">
      <w:r>
        <w:t xml:space="preserve">The M.S. Project </w:t>
      </w:r>
      <w:r w:rsidR="00E730E7">
        <w:t>is a non-thesis option. It affords the opportunity to conduct applied research, program planning</w:t>
      </w:r>
      <w:r w:rsidR="00890A54">
        <w:t xml:space="preserve">, or program evaluation of a specific dietetics and nutrition </w:t>
      </w:r>
      <w:r w:rsidR="00FA7F53">
        <w:t>problem</w:t>
      </w:r>
      <w:r w:rsidR="00890A54">
        <w:t>, topic or existing program in either a community or institutional setting</w:t>
      </w:r>
      <w:r w:rsidR="00FA7F53">
        <w:t xml:space="preserve">. </w:t>
      </w:r>
      <w:r w:rsidR="005C2C16">
        <w:t>Students</w:t>
      </w:r>
      <w:r w:rsidR="00FA7F53">
        <w:t xml:space="preserve"> who select the Master’s Project must choose a major professor to direct their project.</w:t>
      </w:r>
    </w:p>
    <w:p w14:paraId="4A0CF6F4" w14:textId="77777777" w:rsidR="009A7853" w:rsidRDefault="009A7853" w:rsidP="009A7853">
      <w:bookmarkStart w:id="21" w:name="_Doctoral_Candidacy_Examination"/>
      <w:bookmarkEnd w:id="21"/>
    </w:p>
    <w:p w14:paraId="6E6ADCB5" w14:textId="04DADCAD" w:rsidR="009A7853" w:rsidRDefault="00A26178" w:rsidP="009A7853">
      <w:r>
        <w:t xml:space="preserve">The </w:t>
      </w:r>
      <w:r w:rsidR="00F26038">
        <w:t>major professor</w:t>
      </w:r>
      <w:r w:rsidR="00337674">
        <w:t xml:space="preserve"> and the student may identify other resource persons to serve in an advisory capacity for the project. </w:t>
      </w:r>
      <w:r w:rsidR="00F26038">
        <w:t>Before beginning the project, the student must present a project concept proposal to the major professor</w:t>
      </w:r>
      <w:r w:rsidR="00FF4C29">
        <w:t xml:space="preserve">. This project will be approved by the Graduate Program Director. The student will </w:t>
      </w:r>
      <w:r w:rsidR="002A76E2">
        <w:t xml:space="preserve">write a project </w:t>
      </w:r>
      <w:r w:rsidR="00BB18CF">
        <w:t>report</w:t>
      </w:r>
      <w:r w:rsidR="002A76E2">
        <w:t xml:space="preserve">. </w:t>
      </w:r>
      <w:r w:rsidR="00BB18CF">
        <w:t>The student will enroll for six project credits (</w:t>
      </w:r>
      <w:r w:rsidR="00BC11F9">
        <w:t>DIE 6576) in lieu of DIE 6567</w:t>
      </w:r>
      <w:r w:rsidR="00314681">
        <w:t xml:space="preserve"> Research II.</w:t>
      </w:r>
    </w:p>
    <w:p w14:paraId="2E03F528" w14:textId="77777777" w:rsidR="005C10CC" w:rsidRDefault="005C10CC" w:rsidP="005C10CC">
      <w:pPr>
        <w:pStyle w:val="Heading1"/>
      </w:pPr>
      <w:bookmarkStart w:id="22" w:name="_Evaluation_of_the"/>
      <w:bookmarkStart w:id="23" w:name="_Research_Involving_Human_1"/>
      <w:bookmarkEnd w:id="22"/>
      <w:bookmarkEnd w:id="23"/>
      <w:r>
        <w:t>Research Involving Human Subjects/Animals</w:t>
      </w:r>
    </w:p>
    <w:p w14:paraId="68E0C25D" w14:textId="77777777" w:rsidR="005C10CC" w:rsidRDefault="005C10CC" w:rsidP="005C10CC"/>
    <w:p w14:paraId="118D6AE4" w14:textId="77777777" w:rsidR="005C10CC" w:rsidRDefault="005C10CC" w:rsidP="005C10CC">
      <w:r>
        <w:t xml:space="preserve">All research projects involving human subjects must be approved by the Institutional Review Board (IRB) at FIU </w:t>
      </w:r>
      <w:proofErr w:type="gramStart"/>
      <w:r>
        <w:t>and also</w:t>
      </w:r>
      <w:proofErr w:type="gramEnd"/>
      <w:r>
        <w:t xml:space="preserve"> other involved institutions (see </w:t>
      </w:r>
      <w:hyperlink r:id="rId27" w:history="1">
        <w:r w:rsidRPr="00574C91">
          <w:rPr>
            <w:rStyle w:val="Hyperlink"/>
          </w:rPr>
          <w:t>www.osra.fiu.edu/human/index.htm</w:t>
        </w:r>
      </w:hyperlink>
      <w:r>
        <w:t xml:space="preserve">).  To receive approval, candidates must </w:t>
      </w:r>
      <w:proofErr w:type="gramStart"/>
      <w:r>
        <w:t>submit an Application</w:t>
      </w:r>
      <w:proofErr w:type="gramEnd"/>
      <w:r>
        <w:t xml:space="preserve"> for Research with Human Subjects to the appropriate IRB committee, following the deadlines and procedures outline in the web site.  For human research, see</w:t>
      </w:r>
    </w:p>
    <w:p w14:paraId="794A5F07" w14:textId="77777777" w:rsidR="005C10CC" w:rsidRDefault="005C10CC" w:rsidP="005C10CC">
      <w:hyperlink r:id="rId28" w:history="1">
        <w:r w:rsidRPr="00574C91">
          <w:rPr>
            <w:rStyle w:val="Hyperlink"/>
          </w:rPr>
          <w:t>http://research.fiu.edu/irb/index.html</w:t>
        </w:r>
      </w:hyperlink>
      <w:r>
        <w:t xml:space="preserve">.   </w:t>
      </w:r>
    </w:p>
    <w:p w14:paraId="352C8435" w14:textId="77777777" w:rsidR="005C10CC" w:rsidRDefault="005C10CC" w:rsidP="005C10CC"/>
    <w:p w14:paraId="07D8B80E" w14:textId="77777777" w:rsidR="005C10CC" w:rsidRDefault="005C10CC" w:rsidP="005C10CC">
      <w:r>
        <w:t xml:space="preserve">Failure to apply for and receive IRB approval can have severe consequences.  Instructions for completing the application should be followed.  Special attention should be given to the sections dealing with informed consent.  These sections require the preparation of a statement concerning the protection of prospective research participants.  The information required in an </w:t>
      </w:r>
      <w:r>
        <w:lastRenderedPageBreak/>
        <w:t xml:space="preserve">Informed Consent Form includes study dates, purpose, assurances that failure to participate will result in no penalties, right to withdraw and intended uses of the data, etc. </w:t>
      </w:r>
    </w:p>
    <w:p w14:paraId="2019998D" w14:textId="77777777" w:rsidR="005C10CC" w:rsidRDefault="005C10CC" w:rsidP="005C10CC">
      <w:r>
        <w:t xml:space="preserve"> </w:t>
      </w:r>
    </w:p>
    <w:p w14:paraId="670FF420" w14:textId="62C3E85B" w:rsidR="00322CED" w:rsidRPr="008452EE" w:rsidRDefault="005C10CC" w:rsidP="00BA6CBD">
      <w:r>
        <w:t xml:space="preserve">All research projects involving laboratory animals must be approved by the Institutional Animal Care and Use Committee (IACUC) for ethical care and use of animals.  The following link outlines the procedures to follow </w:t>
      </w:r>
      <w:proofErr w:type="gramStart"/>
      <w:r>
        <w:t>in order to</w:t>
      </w:r>
      <w:proofErr w:type="gramEnd"/>
      <w:r>
        <w:t xml:space="preserve"> receive approvals.  For animal research, see </w:t>
      </w:r>
      <w:hyperlink r:id="rId29" w:history="1">
        <w:r w:rsidRPr="00574C91">
          <w:rPr>
            <w:rStyle w:val="Hyperlink"/>
          </w:rPr>
          <w:t>http://research.fiu.edu/iacuc/pages/policies-procedures.html</w:t>
        </w:r>
      </w:hyperlink>
      <w:r>
        <w:t xml:space="preserve"> </w:t>
      </w:r>
      <w:bookmarkStart w:id="24" w:name="_Deadlines_for_Advancement"/>
      <w:bookmarkEnd w:id="24"/>
    </w:p>
    <w:p w14:paraId="0EDA8BB3" w14:textId="712E0893" w:rsidR="00A958F2" w:rsidRDefault="00A958F2" w:rsidP="00191F9B"/>
    <w:p w14:paraId="2F38D8DE" w14:textId="77777777" w:rsidR="00D05B94" w:rsidRDefault="00D05B94" w:rsidP="006D747B">
      <w:pPr>
        <w:pStyle w:val="Title"/>
      </w:pPr>
    </w:p>
    <w:p w14:paraId="34CA3573" w14:textId="32562E3E" w:rsidR="006D747B" w:rsidRDefault="006D747B" w:rsidP="006D747B">
      <w:pPr>
        <w:pStyle w:val="Title"/>
      </w:pPr>
      <w:r>
        <w:t>V AI Policy</w:t>
      </w:r>
    </w:p>
    <w:p w14:paraId="0BE6C603" w14:textId="77777777" w:rsidR="006D747B" w:rsidRPr="006D747B" w:rsidRDefault="006D747B" w:rsidP="006D747B"/>
    <w:p w14:paraId="39F7BBC1" w14:textId="5C183B3C" w:rsidR="006D747B" w:rsidRPr="006D747B" w:rsidRDefault="006D747B" w:rsidP="006D747B">
      <w:r>
        <w:t xml:space="preserve">Generative AI and Large Language Models like ChatGPT, Microsoft Co-Pilot and Google Gemini are rapidly becoming available. Any use of AI for research and writing purposes MUST be discussed with supervisors, advisors, committee members and other associated individuals. Please be aware that use of AI might lead to data leakage and proliferation, permanence and widespread availability for unverified data. Using AI to write a portion of a </w:t>
      </w:r>
      <w:r w:rsidR="008452EE">
        <w:t>project</w:t>
      </w:r>
      <w:r>
        <w:t xml:space="preserve"> or paper may constitute as plagiarism. </w:t>
      </w:r>
    </w:p>
    <w:p w14:paraId="3AC7DCF4" w14:textId="77777777" w:rsidR="006D747B" w:rsidRDefault="006D747B" w:rsidP="006D747B"/>
    <w:p w14:paraId="642674A8" w14:textId="77777777" w:rsidR="00D05B94" w:rsidRDefault="00D05B94" w:rsidP="00191F9B"/>
    <w:p w14:paraId="4A82BFD9" w14:textId="3594BD4D" w:rsidR="00C169AC" w:rsidRDefault="00294099" w:rsidP="00320BCC">
      <w:pPr>
        <w:pStyle w:val="Title"/>
      </w:pPr>
      <w:r>
        <w:t>VI</w:t>
      </w:r>
      <w:r w:rsidR="00191F9B">
        <w:t xml:space="preserve"> </w:t>
      </w:r>
      <w:r>
        <w:t>Registration</w:t>
      </w:r>
      <w:r w:rsidR="00191F9B">
        <w:t xml:space="preserve"> Requirements</w:t>
      </w:r>
      <w:bookmarkStart w:id="25" w:name="_Forms_Required_by"/>
      <w:bookmarkStart w:id="26" w:name="_Deadlines"/>
      <w:bookmarkStart w:id="27" w:name="_Continuous_Enrollment_Requirements"/>
      <w:bookmarkStart w:id="28" w:name="_Doctoral_Student_Evaluations"/>
      <w:bookmarkEnd w:id="25"/>
      <w:bookmarkEnd w:id="26"/>
      <w:bookmarkEnd w:id="27"/>
      <w:bookmarkEnd w:id="28"/>
    </w:p>
    <w:p w14:paraId="3EA85C03" w14:textId="7947488B" w:rsidR="00C169AC" w:rsidRDefault="00C169AC" w:rsidP="00C169AC">
      <w:pPr>
        <w:pStyle w:val="Heading1"/>
      </w:pPr>
      <w:bookmarkStart w:id="29" w:name="_Minimum_Continuous_Registration"/>
      <w:bookmarkEnd w:id="29"/>
      <w:r>
        <w:t>Minimum Continuous Registration</w:t>
      </w:r>
    </w:p>
    <w:p w14:paraId="64CE88A5" w14:textId="77777777" w:rsidR="00C169AC" w:rsidRDefault="00C169AC" w:rsidP="00C169AC"/>
    <w:p w14:paraId="3EB6F3DB" w14:textId="07AA7763" w:rsidR="00C169AC" w:rsidRDefault="00C169AC" w:rsidP="00C169AC">
      <w:r w:rsidRPr="00C169AC">
        <w:t xml:space="preserve">Unless granted an Official Leave of Absence, all </w:t>
      </w:r>
      <w:proofErr w:type="gramStart"/>
      <w:r w:rsidR="00800BD6">
        <w:t>Master’s</w:t>
      </w:r>
      <w:proofErr w:type="gramEnd"/>
      <w:r w:rsidR="00800BD6">
        <w:t xml:space="preserve"> </w:t>
      </w:r>
      <w:r w:rsidRPr="00C169AC">
        <w:t xml:space="preserve">students and candidates must maintain continuous registration from the starting semester of course work to the completion of all requirements for the degree.  This can be done in several ways: (a) registering and paying normal tuition and fees for at least three (3) credit hours per semester during the academic year, or (b) during any semester in which candidates are not otherwise enrolled, registering for </w:t>
      </w:r>
      <w:r w:rsidR="00C54EDB">
        <w:t>one</w:t>
      </w:r>
      <w:r w:rsidRPr="00C169AC">
        <w:t xml:space="preserve"> (</w:t>
      </w:r>
      <w:r w:rsidR="00C54EDB">
        <w:t>1</w:t>
      </w:r>
      <w:r w:rsidRPr="00C169AC">
        <w:t xml:space="preserve">) credit hour of </w:t>
      </w:r>
      <w:r w:rsidR="00C54EDB">
        <w:t>Independent Study</w:t>
      </w:r>
      <w:r w:rsidRPr="00C169AC">
        <w:t>.</w:t>
      </w:r>
    </w:p>
    <w:p w14:paraId="6D7927A4" w14:textId="249C1B96" w:rsidR="006D747B" w:rsidRPr="004C0EFC" w:rsidRDefault="004C0EFC" w:rsidP="004E6DE3">
      <w:pPr>
        <w:pStyle w:val="Heading1"/>
        <w:rPr>
          <w:rFonts w:asciiTheme="minorHAnsi" w:hAnsiTheme="minorHAnsi" w:cstheme="minorHAnsi"/>
          <w:color w:val="000000" w:themeColor="text1"/>
          <w:sz w:val="24"/>
          <w:szCs w:val="24"/>
        </w:rPr>
      </w:pPr>
      <w:r w:rsidRPr="004C0EFC">
        <w:rPr>
          <w:rFonts w:asciiTheme="minorHAnsi" w:hAnsiTheme="minorHAnsi" w:cstheme="minorHAnsi"/>
          <w:color w:val="000000" w:themeColor="text1"/>
          <w:sz w:val="24"/>
          <w:szCs w:val="24"/>
        </w:rPr>
        <w:t xml:space="preserve">The time limit for completing and awarding of the M.S. degree is six (6) years from admission into the M.S. Program. </w:t>
      </w:r>
    </w:p>
    <w:p w14:paraId="48690C29" w14:textId="5EAEA83D" w:rsidR="004E6DE3" w:rsidRDefault="004E6DE3" w:rsidP="004E6DE3">
      <w:pPr>
        <w:pStyle w:val="Heading1"/>
      </w:pPr>
      <w:bookmarkStart w:id="30" w:name="_Student_Grievances"/>
      <w:bookmarkEnd w:id="30"/>
      <w:r>
        <w:t>Student Grievances</w:t>
      </w:r>
    </w:p>
    <w:p w14:paraId="010456D7" w14:textId="77777777" w:rsidR="004E6DE3" w:rsidRDefault="004E6DE3" w:rsidP="004E6DE3"/>
    <w:p w14:paraId="5EE93AEE" w14:textId="5BF2A59A" w:rsidR="00A958F2" w:rsidRDefault="004E6DE3" w:rsidP="00C169AC">
      <w:pPr>
        <w:pStyle w:val="Title"/>
      </w:pPr>
      <w:r w:rsidRPr="004E6DE3">
        <w:rPr>
          <w:rFonts w:asciiTheme="minorHAnsi" w:eastAsiaTheme="minorHAnsi" w:hAnsiTheme="minorHAnsi" w:cstheme="minorBidi"/>
          <w:spacing w:val="0"/>
          <w:kern w:val="0"/>
          <w:sz w:val="24"/>
          <w:szCs w:val="24"/>
        </w:rPr>
        <w:t>The University Graduate School has a specific procedure</w:t>
      </w:r>
      <w:r>
        <w:rPr>
          <w:rFonts w:asciiTheme="minorHAnsi" w:eastAsiaTheme="minorHAnsi" w:hAnsiTheme="minorHAnsi" w:cstheme="minorBidi"/>
          <w:spacing w:val="0"/>
          <w:kern w:val="0"/>
          <w:sz w:val="24"/>
          <w:szCs w:val="24"/>
        </w:rPr>
        <w:t xml:space="preserve"> </w:t>
      </w:r>
      <w:r w:rsidRPr="004E6DE3">
        <w:rPr>
          <w:rFonts w:asciiTheme="minorHAnsi" w:eastAsiaTheme="minorHAnsi" w:hAnsiTheme="minorHAnsi" w:cstheme="minorBidi"/>
          <w:spacing w:val="0"/>
          <w:kern w:val="0"/>
          <w:sz w:val="24"/>
          <w:szCs w:val="24"/>
        </w:rPr>
        <w:t>regarding student grievances. Details about the grievance procedures can be found</w:t>
      </w:r>
      <w:r>
        <w:rPr>
          <w:rFonts w:asciiTheme="minorHAnsi" w:eastAsiaTheme="minorHAnsi" w:hAnsiTheme="minorHAnsi" w:cstheme="minorBidi"/>
          <w:spacing w:val="0"/>
          <w:kern w:val="0"/>
          <w:sz w:val="24"/>
          <w:szCs w:val="24"/>
        </w:rPr>
        <w:t xml:space="preserve"> </w:t>
      </w:r>
      <w:r w:rsidRPr="004E6DE3">
        <w:rPr>
          <w:rFonts w:asciiTheme="minorHAnsi" w:eastAsiaTheme="minorHAnsi" w:hAnsiTheme="minorHAnsi" w:cstheme="minorBidi"/>
          <w:spacing w:val="0"/>
          <w:kern w:val="0"/>
          <w:sz w:val="24"/>
          <w:szCs w:val="24"/>
        </w:rPr>
        <w:t xml:space="preserve">here: </w:t>
      </w:r>
      <w:hyperlink r:id="rId30" w:history="1">
        <w:r w:rsidRPr="00C87337">
          <w:rPr>
            <w:rStyle w:val="Hyperlink"/>
            <w:rFonts w:asciiTheme="minorHAnsi" w:eastAsiaTheme="minorHAnsi" w:hAnsiTheme="minorHAnsi" w:cstheme="minorBidi"/>
            <w:spacing w:val="0"/>
            <w:kern w:val="0"/>
            <w:sz w:val="24"/>
            <w:szCs w:val="24"/>
          </w:rPr>
          <w:t>http://integrity.fiu.edu/grievances.html</w:t>
        </w:r>
      </w:hyperlink>
      <w:r>
        <w:rPr>
          <w:rFonts w:asciiTheme="minorHAnsi" w:eastAsiaTheme="minorHAnsi" w:hAnsiTheme="minorHAnsi" w:cstheme="minorBidi"/>
          <w:spacing w:val="0"/>
          <w:kern w:val="0"/>
          <w:sz w:val="24"/>
          <w:szCs w:val="24"/>
        </w:rPr>
        <w:t xml:space="preserve"> </w:t>
      </w:r>
    </w:p>
    <w:p w14:paraId="6C6BDA4E" w14:textId="77777777" w:rsidR="001A4E2B" w:rsidRDefault="001A4E2B" w:rsidP="00F16369">
      <w:pPr>
        <w:pStyle w:val="Title"/>
      </w:pPr>
    </w:p>
    <w:p w14:paraId="029793A1" w14:textId="262F065F" w:rsidR="00C169AC" w:rsidRDefault="00987D0F" w:rsidP="00F16369">
      <w:pPr>
        <w:pStyle w:val="Title"/>
      </w:pPr>
      <w:r>
        <w:lastRenderedPageBreak/>
        <w:t>VII</w:t>
      </w:r>
      <w:r w:rsidR="00C169AC">
        <w:t xml:space="preserve"> Financial Aid</w:t>
      </w:r>
    </w:p>
    <w:p w14:paraId="7A9373FC" w14:textId="52B0B5F3" w:rsidR="00F16369" w:rsidRDefault="00F16369" w:rsidP="00F16369">
      <w:pPr>
        <w:pStyle w:val="Heading1"/>
      </w:pPr>
      <w:bookmarkStart w:id="31" w:name="_Financial_Aid"/>
      <w:bookmarkEnd w:id="31"/>
      <w:r>
        <w:t>Financial Aid</w:t>
      </w:r>
    </w:p>
    <w:p w14:paraId="60411AC5" w14:textId="77777777" w:rsidR="00F16369" w:rsidRPr="00F16369" w:rsidRDefault="00F16369" w:rsidP="00F16369"/>
    <w:p w14:paraId="2B37ED7B" w14:textId="2D1ADCC0" w:rsidR="00C169AC" w:rsidRDefault="00C169AC" w:rsidP="00C169AC">
      <w:r>
        <w:t xml:space="preserve">All students requesting research or teaching assistantships must complete a GA/TA application for Dietetics and Nutrition located at our website: </w:t>
      </w:r>
      <w:hyperlink r:id="rId31" w:history="1">
        <w:r w:rsidRPr="00574C91">
          <w:rPr>
            <w:rStyle w:val="Hyperlink"/>
          </w:rPr>
          <w:t>http://stempel.fiu.edu</w:t>
        </w:r>
      </w:hyperlink>
      <w:r>
        <w:t xml:space="preserve">   </w:t>
      </w:r>
    </w:p>
    <w:p w14:paraId="1B9E535D" w14:textId="77777777" w:rsidR="00C169AC" w:rsidRDefault="00C169AC" w:rsidP="00C169AC"/>
    <w:p w14:paraId="23F0DBCC" w14:textId="77777777" w:rsidR="00C169AC" w:rsidRDefault="00C169AC" w:rsidP="00C169AC">
      <w:r>
        <w:t xml:space="preserve">Students are not eligible for any financial assistance if they are working full-time and if they register for less than nine (9) credits per semester.   </w:t>
      </w:r>
    </w:p>
    <w:p w14:paraId="6A2CDFBF" w14:textId="77777777" w:rsidR="00C169AC" w:rsidRDefault="00C169AC" w:rsidP="00C169AC">
      <w:r>
        <w:t xml:space="preserve"> </w:t>
      </w:r>
    </w:p>
    <w:p w14:paraId="04DFD65C" w14:textId="275A4418" w:rsidR="00C169AC" w:rsidRDefault="00C169AC" w:rsidP="00C169AC">
      <w:r>
        <w:t>Most Graduate Teaching and Research Assistantships include a stipend and tuition waivers.  Eligible students must meet all admissions requirements and maintain good progress in their course work.  In return for this financial support, students are expected to work for approximately 20 hours per week per semester with selected faculty members or teach in the Department as assigned.</w:t>
      </w:r>
    </w:p>
    <w:p w14:paraId="273300C8" w14:textId="4115E483" w:rsidR="006B5CE5" w:rsidRDefault="00C169AC" w:rsidP="006B5CE5">
      <w:r>
        <w:t xml:space="preserve">Further information on financial support for doctoral students is available from the University Graduate School by visiting </w:t>
      </w:r>
      <w:hyperlink r:id="rId32" w:history="1">
        <w:r w:rsidRPr="00574C91">
          <w:rPr>
            <w:rStyle w:val="Hyperlink"/>
          </w:rPr>
          <w:t>http://gradschool.fiu.edu/current-students-graduate-funding.shtml</w:t>
        </w:r>
      </w:hyperlink>
      <w:r>
        <w:t xml:space="preserve"> </w:t>
      </w:r>
    </w:p>
    <w:p w14:paraId="3D7022A9" w14:textId="77777777" w:rsidR="006B5CE5" w:rsidRDefault="006B5CE5" w:rsidP="006B5CE5"/>
    <w:p w14:paraId="07B18C95" w14:textId="77777777" w:rsidR="008C6C21" w:rsidRPr="006B5CE5" w:rsidRDefault="008C6C21" w:rsidP="006B5CE5"/>
    <w:p w14:paraId="6E1B8B82" w14:textId="659F8180" w:rsidR="00C169AC" w:rsidRDefault="006A5D65" w:rsidP="00C169AC">
      <w:pPr>
        <w:pStyle w:val="Title"/>
      </w:pPr>
      <w:r>
        <w:t>VIII</w:t>
      </w:r>
      <w:r w:rsidR="00C169AC">
        <w:t xml:space="preserve"> Important University Websites</w:t>
      </w:r>
    </w:p>
    <w:p w14:paraId="79485BD3" w14:textId="67F79FC4" w:rsidR="00C169AC" w:rsidRDefault="00C169AC" w:rsidP="00C169AC"/>
    <w:p w14:paraId="7280BD58" w14:textId="6D3BE60A" w:rsidR="00F16369" w:rsidRDefault="00F16369" w:rsidP="00F16369">
      <w:pPr>
        <w:pStyle w:val="Heading1"/>
      </w:pPr>
      <w:bookmarkStart w:id="32" w:name="_Important_University_Websites"/>
      <w:bookmarkEnd w:id="32"/>
      <w:r>
        <w:t>Important University Websites</w:t>
      </w:r>
    </w:p>
    <w:p w14:paraId="2DF50DB0" w14:textId="77777777" w:rsidR="00F16369" w:rsidRPr="00F16369" w:rsidRDefault="00F16369" w:rsidP="00F16369"/>
    <w:p w14:paraId="707E695C" w14:textId="3DB8B83C" w:rsidR="00C169AC" w:rsidRDefault="00C169AC" w:rsidP="00C169AC">
      <w:r>
        <w:t xml:space="preserve">For topics related to Policies and Procedures, Student Academic Conduct, Grading System, Course Descriptions and any other academic and program information please refer to the University Graduate School’s Official Graduate Catalog at:  </w:t>
      </w:r>
      <w:hyperlink r:id="rId33" w:history="1">
        <w:r w:rsidRPr="00574C91">
          <w:rPr>
            <w:rStyle w:val="Hyperlink"/>
          </w:rPr>
          <w:t>http://catalog.fiu.edu/</w:t>
        </w:r>
      </w:hyperlink>
      <w:r>
        <w:t xml:space="preserve"> </w:t>
      </w:r>
    </w:p>
    <w:p w14:paraId="3C9CE110" w14:textId="77777777" w:rsidR="00C169AC" w:rsidRDefault="00C169AC" w:rsidP="00C169AC"/>
    <w:p w14:paraId="697304BE" w14:textId="0ADDBC75" w:rsidR="00C169AC" w:rsidRDefault="00C169AC" w:rsidP="00C169AC">
      <w:r>
        <w:t xml:space="preserve">Student Conduct and Conflict Resolution: </w:t>
      </w:r>
      <w:hyperlink r:id="rId34" w:history="1">
        <w:r w:rsidRPr="00574C91">
          <w:rPr>
            <w:rStyle w:val="Hyperlink"/>
          </w:rPr>
          <w:t>http://conduct.fiu.edu/</w:t>
        </w:r>
      </w:hyperlink>
      <w:r>
        <w:t xml:space="preserve"> </w:t>
      </w:r>
    </w:p>
    <w:p w14:paraId="7C89D65F" w14:textId="77777777" w:rsidR="00C169AC" w:rsidRDefault="00C169AC" w:rsidP="00C169AC"/>
    <w:p w14:paraId="4EF1E330" w14:textId="02B16F02" w:rsidR="00C169AC" w:rsidRDefault="00C169AC" w:rsidP="00C169AC">
      <w:r>
        <w:t xml:space="preserve">For additional University and Student Services, departmental main numbers and a quick glance to all University Services, please refer to the Official University Student Handbook website: </w:t>
      </w:r>
      <w:hyperlink r:id="rId35" w:history="1">
        <w:r w:rsidRPr="00574C91">
          <w:rPr>
            <w:rStyle w:val="Hyperlink"/>
          </w:rPr>
          <w:t>http://studentaffairs.fiu.edu/about/student-handbook/index.php</w:t>
        </w:r>
      </w:hyperlink>
      <w:r>
        <w:t xml:space="preserve"> </w:t>
      </w:r>
    </w:p>
    <w:p w14:paraId="30A578D6" w14:textId="77777777" w:rsidR="00C169AC" w:rsidRDefault="00C169AC" w:rsidP="00C169AC"/>
    <w:p w14:paraId="57197FC2" w14:textId="7CA7A650" w:rsidR="00C169AC" w:rsidRDefault="00C169AC" w:rsidP="00C169AC">
      <w:r>
        <w:t xml:space="preserve">Code of Ethics for the Profession of Dietetics: </w:t>
      </w:r>
      <w:hyperlink r:id="rId36" w:history="1">
        <w:r w:rsidRPr="00574C91">
          <w:rPr>
            <w:rStyle w:val="Hyperlink"/>
          </w:rPr>
          <w:t>http://stempel.fiu.edu</w:t>
        </w:r>
      </w:hyperlink>
      <w:r>
        <w:t xml:space="preserve"> </w:t>
      </w:r>
    </w:p>
    <w:p w14:paraId="08472366" w14:textId="77777777" w:rsidR="00C169AC" w:rsidRDefault="00C169AC" w:rsidP="00C169AC"/>
    <w:p w14:paraId="4D5F8560" w14:textId="77777777" w:rsidR="00C169AC" w:rsidRDefault="00C169AC" w:rsidP="00C169AC">
      <w:r>
        <w:t xml:space="preserve">For Graduate Dietetics Student Association and other Organizations: </w:t>
      </w:r>
      <w:hyperlink r:id="rId37" w:history="1">
        <w:r w:rsidRPr="00574C91">
          <w:rPr>
            <w:rStyle w:val="Hyperlink"/>
          </w:rPr>
          <w:t>http://stempel.fiu.edu</w:t>
        </w:r>
      </w:hyperlink>
      <w:r>
        <w:t xml:space="preserve"> </w:t>
      </w:r>
    </w:p>
    <w:p w14:paraId="7DB86793" w14:textId="77777777" w:rsidR="00C169AC" w:rsidRDefault="00C169AC" w:rsidP="00C169AC"/>
    <w:p w14:paraId="40143B2B" w14:textId="56497077" w:rsidR="00C169AC" w:rsidRDefault="00C169AC" w:rsidP="00C169AC">
      <w:r>
        <w:t xml:space="preserve">Dietetics Career Opportunities: </w:t>
      </w:r>
      <w:hyperlink r:id="rId38" w:history="1">
        <w:r w:rsidRPr="00574C91">
          <w:rPr>
            <w:rStyle w:val="Hyperlink"/>
          </w:rPr>
          <w:t>http://stempel.fiu.edu/academics/dietetics-and-nutrition/resources/</w:t>
        </w:r>
      </w:hyperlink>
      <w:r>
        <w:t xml:space="preserve">  </w:t>
      </w:r>
    </w:p>
    <w:p w14:paraId="632EC686" w14:textId="77777777" w:rsidR="00C169AC" w:rsidRDefault="00C169AC" w:rsidP="00C169AC"/>
    <w:p w14:paraId="1482DDB8" w14:textId="03F0670B" w:rsidR="00C169AC" w:rsidRDefault="00C169AC" w:rsidP="00C169AC">
      <w:r>
        <w:lastRenderedPageBreak/>
        <w:t xml:space="preserve">Official Dietetics Website: </w:t>
      </w:r>
      <w:hyperlink r:id="rId39" w:history="1">
        <w:r w:rsidRPr="00574C91">
          <w:rPr>
            <w:rStyle w:val="Hyperlink"/>
          </w:rPr>
          <w:t>www.eatright.org</w:t>
        </w:r>
      </w:hyperlink>
      <w:r>
        <w:t xml:space="preserve"> </w:t>
      </w:r>
    </w:p>
    <w:p w14:paraId="7B80A9EA" w14:textId="77777777" w:rsidR="00C169AC" w:rsidRDefault="00C169AC" w:rsidP="00C169AC"/>
    <w:p w14:paraId="21B9149F" w14:textId="6652F4FE" w:rsidR="00C169AC" w:rsidRDefault="00C169AC" w:rsidP="00C169AC">
      <w:r>
        <w:t xml:space="preserve">Dietetics Student Resources: </w:t>
      </w:r>
      <w:hyperlink r:id="rId40" w:history="1">
        <w:r w:rsidRPr="00574C91">
          <w:rPr>
            <w:rStyle w:val="Hyperlink"/>
          </w:rPr>
          <w:t>http://stempel.fiu.edu</w:t>
        </w:r>
      </w:hyperlink>
      <w:r>
        <w:t xml:space="preserve"> </w:t>
      </w:r>
    </w:p>
    <w:p w14:paraId="178DA934" w14:textId="30A0E17F" w:rsidR="00697CB2" w:rsidRDefault="00697CB2" w:rsidP="00C169AC"/>
    <w:p w14:paraId="59CFD1C1" w14:textId="77777777" w:rsidR="00697CB2" w:rsidRDefault="00697CB2" w:rsidP="00697CB2">
      <w:pPr>
        <w:pStyle w:val="Title"/>
      </w:pPr>
    </w:p>
    <w:p w14:paraId="2E7B8C9E" w14:textId="77777777" w:rsidR="00697CB2" w:rsidRDefault="00697CB2" w:rsidP="00697CB2">
      <w:pPr>
        <w:pStyle w:val="Title"/>
      </w:pPr>
    </w:p>
    <w:p w14:paraId="29762C33" w14:textId="77777777" w:rsidR="006D747B" w:rsidRDefault="006D747B" w:rsidP="006D747B"/>
    <w:p w14:paraId="1C9C38CA" w14:textId="77777777" w:rsidR="006D747B" w:rsidRDefault="006D747B" w:rsidP="006D747B"/>
    <w:p w14:paraId="6F57910E" w14:textId="77777777" w:rsidR="006D747B" w:rsidRDefault="006D747B" w:rsidP="006D747B"/>
    <w:p w14:paraId="6D825D5A" w14:textId="77777777" w:rsidR="006D747B" w:rsidRDefault="006D747B" w:rsidP="006D747B"/>
    <w:p w14:paraId="7DD30A64" w14:textId="77777777" w:rsidR="006D747B" w:rsidRDefault="006D747B" w:rsidP="006D747B"/>
    <w:p w14:paraId="276D1FC0" w14:textId="77777777" w:rsidR="006D747B" w:rsidRDefault="006D747B" w:rsidP="006D747B"/>
    <w:p w14:paraId="474AE7A1" w14:textId="77777777" w:rsidR="006D747B" w:rsidRDefault="006D747B" w:rsidP="006D747B"/>
    <w:p w14:paraId="147473E3" w14:textId="77777777" w:rsidR="006D747B" w:rsidRDefault="006D747B" w:rsidP="006D747B"/>
    <w:p w14:paraId="124814C4" w14:textId="7DA50D58" w:rsidR="00697CB2" w:rsidRPr="00697CB2" w:rsidRDefault="00697CB2" w:rsidP="00697CB2"/>
    <w:sectPr w:rsidR="00697CB2" w:rsidRPr="00697CB2" w:rsidSect="000C13DF">
      <w:footerReference w:type="even" r:id="rId41"/>
      <w:footerReference w:type="defaul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6DDD5" w14:textId="77777777" w:rsidR="00F25A6E" w:rsidRDefault="00F25A6E" w:rsidP="000C13DF">
      <w:r>
        <w:separator/>
      </w:r>
    </w:p>
  </w:endnote>
  <w:endnote w:type="continuationSeparator" w:id="0">
    <w:p w14:paraId="0F70CD92" w14:textId="77777777" w:rsidR="00F25A6E" w:rsidRDefault="00F25A6E" w:rsidP="000C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haker 2 Lancet Regular">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9197722"/>
      <w:docPartObj>
        <w:docPartGallery w:val="Page Numbers (Bottom of Page)"/>
        <w:docPartUnique/>
      </w:docPartObj>
    </w:sdtPr>
    <w:sdtEndPr>
      <w:rPr>
        <w:rStyle w:val="PageNumber"/>
      </w:rPr>
    </w:sdtEndPr>
    <w:sdtContent>
      <w:p w14:paraId="1D9C7034" w14:textId="4CF80479" w:rsidR="00587323" w:rsidRDefault="00587323" w:rsidP="00EB78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0C5EC4" w14:textId="77777777" w:rsidR="00587323" w:rsidRDefault="00587323" w:rsidP="000C13DF">
    <w:pPr>
      <w:pStyle w:val="Footer"/>
      <w:ind w:right="360"/>
    </w:pPr>
  </w:p>
  <w:p w14:paraId="328C1837" w14:textId="77777777" w:rsidR="00661E36" w:rsidRDefault="00661E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4271591"/>
      <w:docPartObj>
        <w:docPartGallery w:val="Page Numbers (Bottom of Page)"/>
        <w:docPartUnique/>
      </w:docPartObj>
    </w:sdtPr>
    <w:sdtEndPr>
      <w:rPr>
        <w:rStyle w:val="PageNumber"/>
      </w:rPr>
    </w:sdtEndPr>
    <w:sdtContent>
      <w:p w14:paraId="346CED13" w14:textId="2F0D100C" w:rsidR="00587323" w:rsidRDefault="00587323" w:rsidP="00EB78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E7D898" w14:textId="77777777" w:rsidR="00587323" w:rsidRDefault="00587323" w:rsidP="000C13DF">
    <w:pPr>
      <w:pStyle w:val="Footer"/>
      <w:ind w:right="360"/>
    </w:pPr>
  </w:p>
  <w:p w14:paraId="1FC799ED" w14:textId="77777777" w:rsidR="00661E36" w:rsidRDefault="00661E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480B" w14:textId="77777777" w:rsidR="00F25A6E" w:rsidRDefault="00F25A6E" w:rsidP="000C13DF">
      <w:r>
        <w:separator/>
      </w:r>
    </w:p>
  </w:footnote>
  <w:footnote w:type="continuationSeparator" w:id="0">
    <w:p w14:paraId="3B5824D9" w14:textId="77777777" w:rsidR="00F25A6E" w:rsidRDefault="00F25A6E" w:rsidP="000C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2DA"/>
    <w:multiLevelType w:val="hybridMultilevel"/>
    <w:tmpl w:val="17C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1C8F"/>
    <w:multiLevelType w:val="hybridMultilevel"/>
    <w:tmpl w:val="A25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60A3"/>
    <w:multiLevelType w:val="multilevel"/>
    <w:tmpl w:val="4CC46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2B4C87"/>
    <w:multiLevelType w:val="multilevel"/>
    <w:tmpl w:val="1EE474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47194"/>
    <w:multiLevelType w:val="multilevel"/>
    <w:tmpl w:val="1010A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E743AC8"/>
    <w:multiLevelType w:val="hybridMultilevel"/>
    <w:tmpl w:val="5436F62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C7038B"/>
    <w:multiLevelType w:val="multilevel"/>
    <w:tmpl w:val="2EAA7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DC5848"/>
    <w:multiLevelType w:val="hybridMultilevel"/>
    <w:tmpl w:val="8D0A3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753A2"/>
    <w:multiLevelType w:val="multilevel"/>
    <w:tmpl w:val="8C8A2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4C9227E"/>
    <w:multiLevelType w:val="multilevel"/>
    <w:tmpl w:val="E6A85C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9004CB"/>
    <w:multiLevelType w:val="hybridMultilevel"/>
    <w:tmpl w:val="CCE62F6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C641DC"/>
    <w:multiLevelType w:val="multilevel"/>
    <w:tmpl w:val="94E48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7F702C"/>
    <w:multiLevelType w:val="multilevel"/>
    <w:tmpl w:val="0F6AD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056399"/>
    <w:multiLevelType w:val="hybridMultilevel"/>
    <w:tmpl w:val="8326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2134C"/>
    <w:multiLevelType w:val="multilevel"/>
    <w:tmpl w:val="DB7003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01801A8"/>
    <w:multiLevelType w:val="multilevel"/>
    <w:tmpl w:val="5628CC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A9364E"/>
    <w:multiLevelType w:val="multilevel"/>
    <w:tmpl w:val="3CF03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A66749"/>
    <w:multiLevelType w:val="multilevel"/>
    <w:tmpl w:val="602E1D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6E14C34"/>
    <w:multiLevelType w:val="multilevel"/>
    <w:tmpl w:val="58AEA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4778E"/>
    <w:multiLevelType w:val="hybridMultilevel"/>
    <w:tmpl w:val="48E0457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9E7BF5"/>
    <w:multiLevelType w:val="hybridMultilevel"/>
    <w:tmpl w:val="4C8A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A2C2F"/>
    <w:multiLevelType w:val="hybridMultilevel"/>
    <w:tmpl w:val="DA940418"/>
    <w:lvl w:ilvl="0" w:tplc="637E65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E2BD1"/>
    <w:multiLevelType w:val="multilevel"/>
    <w:tmpl w:val="57164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7561D3"/>
    <w:multiLevelType w:val="hybridMultilevel"/>
    <w:tmpl w:val="3312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84006"/>
    <w:multiLevelType w:val="hybridMultilevel"/>
    <w:tmpl w:val="2C84530A"/>
    <w:lvl w:ilvl="0" w:tplc="CBE4A12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15139F"/>
    <w:multiLevelType w:val="multilevel"/>
    <w:tmpl w:val="D6A61F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B13AA6"/>
    <w:multiLevelType w:val="multilevel"/>
    <w:tmpl w:val="828EE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DF0B17"/>
    <w:multiLevelType w:val="hybridMultilevel"/>
    <w:tmpl w:val="C830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A484C"/>
    <w:multiLevelType w:val="hybridMultilevel"/>
    <w:tmpl w:val="AC86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C16EF"/>
    <w:multiLevelType w:val="multilevel"/>
    <w:tmpl w:val="0102F9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6114F7C"/>
    <w:multiLevelType w:val="hybridMultilevel"/>
    <w:tmpl w:val="1270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A72070"/>
    <w:multiLevelType w:val="multilevel"/>
    <w:tmpl w:val="473418CE"/>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2" w15:restartNumberingAfterBreak="0">
    <w:nsid w:val="495F7595"/>
    <w:multiLevelType w:val="multilevel"/>
    <w:tmpl w:val="522C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3C0A8D"/>
    <w:multiLevelType w:val="hybridMultilevel"/>
    <w:tmpl w:val="DFA4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8F0385"/>
    <w:multiLevelType w:val="hybridMultilevel"/>
    <w:tmpl w:val="14487B9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D381957"/>
    <w:multiLevelType w:val="hybridMultilevel"/>
    <w:tmpl w:val="B972CC8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0235A3"/>
    <w:multiLevelType w:val="hybridMultilevel"/>
    <w:tmpl w:val="FBCC775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3744BC1"/>
    <w:multiLevelType w:val="hybridMultilevel"/>
    <w:tmpl w:val="DFEA9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AB207A"/>
    <w:multiLevelType w:val="multilevel"/>
    <w:tmpl w:val="21B6A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4824B8B"/>
    <w:multiLevelType w:val="hybridMultilevel"/>
    <w:tmpl w:val="FBB02EF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4C00D94"/>
    <w:multiLevelType w:val="hybridMultilevel"/>
    <w:tmpl w:val="10DE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4E401C"/>
    <w:multiLevelType w:val="multilevel"/>
    <w:tmpl w:val="75AA97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A4F4980"/>
    <w:multiLevelType w:val="hybridMultilevel"/>
    <w:tmpl w:val="042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371F4"/>
    <w:multiLevelType w:val="hybridMultilevel"/>
    <w:tmpl w:val="B6A2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5A4A4B"/>
    <w:multiLevelType w:val="hybridMultilevel"/>
    <w:tmpl w:val="E2CEB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05E2C"/>
    <w:multiLevelType w:val="multilevel"/>
    <w:tmpl w:val="20D268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0392D97"/>
    <w:multiLevelType w:val="multilevel"/>
    <w:tmpl w:val="614C0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1832413"/>
    <w:multiLevelType w:val="multilevel"/>
    <w:tmpl w:val="4C9A33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26E4FF1"/>
    <w:multiLevelType w:val="multilevel"/>
    <w:tmpl w:val="0ADAB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5675C5"/>
    <w:multiLevelType w:val="hybridMultilevel"/>
    <w:tmpl w:val="76B439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615023C"/>
    <w:multiLevelType w:val="hybridMultilevel"/>
    <w:tmpl w:val="93D259E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66FA2"/>
    <w:multiLevelType w:val="multilevel"/>
    <w:tmpl w:val="C5D28C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7060F3C"/>
    <w:multiLevelType w:val="multilevel"/>
    <w:tmpl w:val="25C082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69425FE9"/>
    <w:multiLevelType w:val="hybridMultilevel"/>
    <w:tmpl w:val="E13E9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95D6688"/>
    <w:multiLevelType w:val="hybridMultilevel"/>
    <w:tmpl w:val="70AE3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2270ED"/>
    <w:multiLevelType w:val="hybridMultilevel"/>
    <w:tmpl w:val="FD18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573FF"/>
    <w:multiLevelType w:val="multilevel"/>
    <w:tmpl w:val="A2286A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0541E01"/>
    <w:multiLevelType w:val="hybridMultilevel"/>
    <w:tmpl w:val="67AE1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B1647C"/>
    <w:multiLevelType w:val="hybridMultilevel"/>
    <w:tmpl w:val="7354F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4634DB"/>
    <w:multiLevelType w:val="hybridMultilevel"/>
    <w:tmpl w:val="D2FCB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0D50B0"/>
    <w:multiLevelType w:val="multilevel"/>
    <w:tmpl w:val="8848CF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62C56AC"/>
    <w:multiLevelType w:val="hybridMultilevel"/>
    <w:tmpl w:val="38D838F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C1C243B"/>
    <w:multiLevelType w:val="hybridMultilevel"/>
    <w:tmpl w:val="25E8B754"/>
    <w:lvl w:ilvl="0" w:tplc="16EC9A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907501"/>
    <w:multiLevelType w:val="multilevel"/>
    <w:tmpl w:val="EFFA12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C9544BC"/>
    <w:multiLevelType w:val="hybridMultilevel"/>
    <w:tmpl w:val="F016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60087F"/>
    <w:multiLevelType w:val="multilevel"/>
    <w:tmpl w:val="2F3C71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EC109E9"/>
    <w:multiLevelType w:val="multilevel"/>
    <w:tmpl w:val="A56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0651B4"/>
    <w:multiLevelType w:val="hybridMultilevel"/>
    <w:tmpl w:val="BF0C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142266">
    <w:abstractNumId w:val="21"/>
  </w:num>
  <w:num w:numId="2" w16cid:durableId="1929847693">
    <w:abstractNumId w:val="10"/>
  </w:num>
  <w:num w:numId="3" w16cid:durableId="1123578130">
    <w:abstractNumId w:val="39"/>
  </w:num>
  <w:num w:numId="4" w16cid:durableId="2014333897">
    <w:abstractNumId w:val="36"/>
  </w:num>
  <w:num w:numId="5" w16cid:durableId="539588364">
    <w:abstractNumId w:val="61"/>
  </w:num>
  <w:num w:numId="6" w16cid:durableId="1225523869">
    <w:abstractNumId w:val="34"/>
  </w:num>
  <w:num w:numId="7" w16cid:durableId="411199528">
    <w:abstractNumId w:val="49"/>
  </w:num>
  <w:num w:numId="8" w16cid:durableId="354768728">
    <w:abstractNumId w:val="1"/>
  </w:num>
  <w:num w:numId="9" w16cid:durableId="1212380690">
    <w:abstractNumId w:val="30"/>
  </w:num>
  <w:num w:numId="10" w16cid:durableId="1280526674">
    <w:abstractNumId w:val="23"/>
  </w:num>
  <w:num w:numId="11" w16cid:durableId="411976671">
    <w:abstractNumId w:val="50"/>
  </w:num>
  <w:num w:numId="12" w16cid:durableId="492062799">
    <w:abstractNumId w:val="7"/>
  </w:num>
  <w:num w:numId="13" w16cid:durableId="1505590056">
    <w:abstractNumId w:val="64"/>
  </w:num>
  <w:num w:numId="14" w16cid:durableId="1772511573">
    <w:abstractNumId w:val="43"/>
  </w:num>
  <w:num w:numId="15" w16cid:durableId="206649167">
    <w:abstractNumId w:val="58"/>
  </w:num>
  <w:num w:numId="16" w16cid:durableId="912660573">
    <w:abstractNumId w:val="54"/>
  </w:num>
  <w:num w:numId="17" w16cid:durableId="938441809">
    <w:abstractNumId w:val="55"/>
  </w:num>
  <w:num w:numId="18" w16cid:durableId="334038607">
    <w:abstractNumId w:val="37"/>
  </w:num>
  <w:num w:numId="19" w16cid:durableId="1828746377">
    <w:abstractNumId w:val="19"/>
  </w:num>
  <w:num w:numId="20" w16cid:durableId="832531668">
    <w:abstractNumId w:val="5"/>
  </w:num>
  <w:num w:numId="21" w16cid:durableId="1719629301">
    <w:abstractNumId w:val="27"/>
  </w:num>
  <w:num w:numId="22" w16cid:durableId="1668094708">
    <w:abstractNumId w:val="28"/>
  </w:num>
  <w:num w:numId="23" w16cid:durableId="720835391">
    <w:abstractNumId w:val="67"/>
  </w:num>
  <w:num w:numId="24" w16cid:durableId="258686320">
    <w:abstractNumId w:val="20"/>
  </w:num>
  <w:num w:numId="25" w16cid:durableId="142505717">
    <w:abstractNumId w:val="59"/>
  </w:num>
  <w:num w:numId="26" w16cid:durableId="2083406198">
    <w:abstractNumId w:val="31"/>
  </w:num>
  <w:num w:numId="27" w16cid:durableId="1673753182">
    <w:abstractNumId w:val="12"/>
  </w:num>
  <w:num w:numId="28" w16cid:durableId="352531914">
    <w:abstractNumId w:val="47"/>
  </w:num>
  <w:num w:numId="29" w16cid:durableId="1401172060">
    <w:abstractNumId w:val="45"/>
  </w:num>
  <w:num w:numId="30" w16cid:durableId="273556874">
    <w:abstractNumId w:val="18"/>
  </w:num>
  <w:num w:numId="31" w16cid:durableId="498934978">
    <w:abstractNumId w:val="46"/>
  </w:num>
  <w:num w:numId="32" w16cid:durableId="1225407763">
    <w:abstractNumId w:val="41"/>
  </w:num>
  <w:num w:numId="33" w16cid:durableId="2003006675">
    <w:abstractNumId w:val="29"/>
  </w:num>
  <w:num w:numId="34" w16cid:durableId="984430688">
    <w:abstractNumId w:val="9"/>
  </w:num>
  <w:num w:numId="35" w16cid:durableId="1678074385">
    <w:abstractNumId w:val="48"/>
  </w:num>
  <w:num w:numId="36" w16cid:durableId="2052142741">
    <w:abstractNumId w:val="16"/>
  </w:num>
  <w:num w:numId="37" w16cid:durableId="53241589">
    <w:abstractNumId w:val="65"/>
  </w:num>
  <w:num w:numId="38" w16cid:durableId="806970801">
    <w:abstractNumId w:val="26"/>
  </w:num>
  <w:num w:numId="39" w16cid:durableId="777600785">
    <w:abstractNumId w:val="38"/>
  </w:num>
  <w:num w:numId="40" w16cid:durableId="638270843">
    <w:abstractNumId w:val="14"/>
  </w:num>
  <w:num w:numId="41" w16cid:durableId="1588034285">
    <w:abstractNumId w:val="60"/>
  </w:num>
  <w:num w:numId="42" w16cid:durableId="841550587">
    <w:abstractNumId w:val="17"/>
  </w:num>
  <w:num w:numId="43" w16cid:durableId="771323003">
    <w:abstractNumId w:val="22"/>
  </w:num>
  <w:num w:numId="44" w16cid:durableId="191309701">
    <w:abstractNumId w:val="11"/>
  </w:num>
  <w:num w:numId="45" w16cid:durableId="970788489">
    <w:abstractNumId w:val="15"/>
  </w:num>
  <w:num w:numId="46" w16cid:durableId="1363020785">
    <w:abstractNumId w:val="56"/>
  </w:num>
  <w:num w:numId="47" w16cid:durableId="1120759002">
    <w:abstractNumId w:val="25"/>
  </w:num>
  <w:num w:numId="48" w16cid:durableId="1455517591">
    <w:abstractNumId w:val="2"/>
  </w:num>
  <w:num w:numId="49" w16cid:durableId="1662731907">
    <w:abstractNumId w:val="51"/>
  </w:num>
  <w:num w:numId="50" w16cid:durableId="39983689">
    <w:abstractNumId w:val="3"/>
  </w:num>
  <w:num w:numId="51" w16cid:durableId="1147357443">
    <w:abstractNumId w:val="6"/>
  </w:num>
  <w:num w:numId="52" w16cid:durableId="1007364681">
    <w:abstractNumId w:val="32"/>
  </w:num>
  <w:num w:numId="53" w16cid:durableId="1417436635">
    <w:abstractNumId w:val="35"/>
  </w:num>
  <w:num w:numId="54" w16cid:durableId="813184975">
    <w:abstractNumId w:val="52"/>
  </w:num>
  <w:num w:numId="55" w16cid:durableId="1232229472">
    <w:abstractNumId w:val="44"/>
  </w:num>
  <w:num w:numId="56" w16cid:durableId="190843371">
    <w:abstractNumId w:val="13"/>
  </w:num>
  <w:num w:numId="57" w16cid:durableId="617032368">
    <w:abstractNumId w:val="42"/>
  </w:num>
  <w:num w:numId="58" w16cid:durableId="2086105996">
    <w:abstractNumId w:val="0"/>
  </w:num>
  <w:num w:numId="59" w16cid:durableId="716008501">
    <w:abstractNumId w:val="66"/>
  </w:num>
  <w:num w:numId="60" w16cid:durableId="1279682401">
    <w:abstractNumId w:val="33"/>
  </w:num>
  <w:num w:numId="61" w16cid:durableId="647781392">
    <w:abstractNumId w:val="63"/>
  </w:num>
  <w:num w:numId="62" w16cid:durableId="2080401942">
    <w:abstractNumId w:val="8"/>
  </w:num>
  <w:num w:numId="63" w16cid:durableId="924994166">
    <w:abstractNumId w:val="4"/>
  </w:num>
  <w:num w:numId="64" w16cid:durableId="970405620">
    <w:abstractNumId w:val="57"/>
  </w:num>
  <w:num w:numId="65" w16cid:durableId="511844171">
    <w:abstractNumId w:val="62"/>
  </w:num>
  <w:num w:numId="66" w16cid:durableId="859590686">
    <w:abstractNumId w:val="40"/>
  </w:num>
  <w:num w:numId="67" w16cid:durableId="1892497557">
    <w:abstractNumId w:val="53"/>
  </w:num>
  <w:num w:numId="68" w16cid:durableId="1566528166">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EF"/>
    <w:rsid w:val="000025DF"/>
    <w:rsid w:val="00003D07"/>
    <w:rsid w:val="00033DB5"/>
    <w:rsid w:val="00040CD5"/>
    <w:rsid w:val="00042CD9"/>
    <w:rsid w:val="00050ACE"/>
    <w:rsid w:val="00076885"/>
    <w:rsid w:val="000829DE"/>
    <w:rsid w:val="00084708"/>
    <w:rsid w:val="000876E9"/>
    <w:rsid w:val="00090324"/>
    <w:rsid w:val="00090B83"/>
    <w:rsid w:val="00094136"/>
    <w:rsid w:val="000A2B9F"/>
    <w:rsid w:val="000B0DDB"/>
    <w:rsid w:val="000C009F"/>
    <w:rsid w:val="000C13DF"/>
    <w:rsid w:val="000C20AE"/>
    <w:rsid w:val="000E3A1B"/>
    <w:rsid w:val="000E6F79"/>
    <w:rsid w:val="000F2B6A"/>
    <w:rsid w:val="00120399"/>
    <w:rsid w:val="00123408"/>
    <w:rsid w:val="00125714"/>
    <w:rsid w:val="00136659"/>
    <w:rsid w:val="00142FCC"/>
    <w:rsid w:val="001441B0"/>
    <w:rsid w:val="00144A47"/>
    <w:rsid w:val="00144D80"/>
    <w:rsid w:val="001456DD"/>
    <w:rsid w:val="001468F8"/>
    <w:rsid w:val="00151C95"/>
    <w:rsid w:val="001672DB"/>
    <w:rsid w:val="001771D5"/>
    <w:rsid w:val="001821E6"/>
    <w:rsid w:val="0018463F"/>
    <w:rsid w:val="00191F9B"/>
    <w:rsid w:val="00193BA6"/>
    <w:rsid w:val="001A4E2B"/>
    <w:rsid w:val="001A663A"/>
    <w:rsid w:val="001B0D9F"/>
    <w:rsid w:val="001B682A"/>
    <w:rsid w:val="001C77D3"/>
    <w:rsid w:val="001D3B19"/>
    <w:rsid w:val="001D4F46"/>
    <w:rsid w:val="001D5C90"/>
    <w:rsid w:val="001E5154"/>
    <w:rsid w:val="001E7032"/>
    <w:rsid w:val="001F25DB"/>
    <w:rsid w:val="001F2D50"/>
    <w:rsid w:val="00207929"/>
    <w:rsid w:val="0021094A"/>
    <w:rsid w:val="0022160B"/>
    <w:rsid w:val="00224075"/>
    <w:rsid w:val="00224987"/>
    <w:rsid w:val="00227480"/>
    <w:rsid w:val="002318E0"/>
    <w:rsid w:val="00235652"/>
    <w:rsid w:val="002425BD"/>
    <w:rsid w:val="00246357"/>
    <w:rsid w:val="00246E79"/>
    <w:rsid w:val="00256945"/>
    <w:rsid w:val="002656E3"/>
    <w:rsid w:val="00280BC6"/>
    <w:rsid w:val="002866C7"/>
    <w:rsid w:val="00287376"/>
    <w:rsid w:val="00294099"/>
    <w:rsid w:val="002954B1"/>
    <w:rsid w:val="002A1F2F"/>
    <w:rsid w:val="002A23C6"/>
    <w:rsid w:val="002A76E2"/>
    <w:rsid w:val="002B6FAD"/>
    <w:rsid w:val="002C5A42"/>
    <w:rsid w:val="002E5141"/>
    <w:rsid w:val="002E7150"/>
    <w:rsid w:val="002F0513"/>
    <w:rsid w:val="002F3C8F"/>
    <w:rsid w:val="0030061F"/>
    <w:rsid w:val="0030076C"/>
    <w:rsid w:val="00314681"/>
    <w:rsid w:val="00320BCC"/>
    <w:rsid w:val="0032174E"/>
    <w:rsid w:val="00322CED"/>
    <w:rsid w:val="00324EA8"/>
    <w:rsid w:val="003369AE"/>
    <w:rsid w:val="00336F64"/>
    <w:rsid w:val="00337674"/>
    <w:rsid w:val="00340DCA"/>
    <w:rsid w:val="00343937"/>
    <w:rsid w:val="00353CE1"/>
    <w:rsid w:val="00354D18"/>
    <w:rsid w:val="00356E78"/>
    <w:rsid w:val="00363673"/>
    <w:rsid w:val="003640CB"/>
    <w:rsid w:val="00367C5C"/>
    <w:rsid w:val="00371997"/>
    <w:rsid w:val="003720BF"/>
    <w:rsid w:val="00372C40"/>
    <w:rsid w:val="003742AA"/>
    <w:rsid w:val="00384EAF"/>
    <w:rsid w:val="00385C74"/>
    <w:rsid w:val="00386FFB"/>
    <w:rsid w:val="00391A60"/>
    <w:rsid w:val="003A1E9C"/>
    <w:rsid w:val="003A36DF"/>
    <w:rsid w:val="003B1166"/>
    <w:rsid w:val="003B716A"/>
    <w:rsid w:val="003C4AA5"/>
    <w:rsid w:val="003D4B43"/>
    <w:rsid w:val="003D51CC"/>
    <w:rsid w:val="003E542D"/>
    <w:rsid w:val="003F4846"/>
    <w:rsid w:val="00402349"/>
    <w:rsid w:val="00405688"/>
    <w:rsid w:val="004069A8"/>
    <w:rsid w:val="00411EDA"/>
    <w:rsid w:val="00420784"/>
    <w:rsid w:val="00425E47"/>
    <w:rsid w:val="004307A7"/>
    <w:rsid w:val="00441697"/>
    <w:rsid w:val="00444227"/>
    <w:rsid w:val="0045231E"/>
    <w:rsid w:val="004554DF"/>
    <w:rsid w:val="00473AE1"/>
    <w:rsid w:val="00475C47"/>
    <w:rsid w:val="00476F23"/>
    <w:rsid w:val="004A29B3"/>
    <w:rsid w:val="004A2F9A"/>
    <w:rsid w:val="004A62F9"/>
    <w:rsid w:val="004B1E19"/>
    <w:rsid w:val="004B5B6E"/>
    <w:rsid w:val="004B6DB9"/>
    <w:rsid w:val="004C0EFC"/>
    <w:rsid w:val="004C3E44"/>
    <w:rsid w:val="004D1876"/>
    <w:rsid w:val="004D2A51"/>
    <w:rsid w:val="004D3F3B"/>
    <w:rsid w:val="004E1064"/>
    <w:rsid w:val="004E2AE5"/>
    <w:rsid w:val="004E3524"/>
    <w:rsid w:val="004E3C10"/>
    <w:rsid w:val="004E61FA"/>
    <w:rsid w:val="004E6DE3"/>
    <w:rsid w:val="004F178A"/>
    <w:rsid w:val="004F62F3"/>
    <w:rsid w:val="00513458"/>
    <w:rsid w:val="00524AFC"/>
    <w:rsid w:val="00531ECC"/>
    <w:rsid w:val="005363FF"/>
    <w:rsid w:val="00536755"/>
    <w:rsid w:val="00553710"/>
    <w:rsid w:val="00556EA6"/>
    <w:rsid w:val="00564790"/>
    <w:rsid w:val="005668EF"/>
    <w:rsid w:val="005740B6"/>
    <w:rsid w:val="005740EC"/>
    <w:rsid w:val="00574143"/>
    <w:rsid w:val="00580AFC"/>
    <w:rsid w:val="00587083"/>
    <w:rsid w:val="00587323"/>
    <w:rsid w:val="00590BDC"/>
    <w:rsid w:val="005A7D04"/>
    <w:rsid w:val="005B2838"/>
    <w:rsid w:val="005C10CC"/>
    <w:rsid w:val="005C1785"/>
    <w:rsid w:val="005C2C16"/>
    <w:rsid w:val="005E5965"/>
    <w:rsid w:val="006008C3"/>
    <w:rsid w:val="00606890"/>
    <w:rsid w:val="00606CB9"/>
    <w:rsid w:val="006102DE"/>
    <w:rsid w:val="00610A90"/>
    <w:rsid w:val="00610BBE"/>
    <w:rsid w:val="0061359A"/>
    <w:rsid w:val="00617B29"/>
    <w:rsid w:val="006224A0"/>
    <w:rsid w:val="00624B5E"/>
    <w:rsid w:val="00626331"/>
    <w:rsid w:val="00631A13"/>
    <w:rsid w:val="00634388"/>
    <w:rsid w:val="00642D65"/>
    <w:rsid w:val="00647522"/>
    <w:rsid w:val="006605A3"/>
    <w:rsid w:val="00661E36"/>
    <w:rsid w:val="00664990"/>
    <w:rsid w:val="00667BEA"/>
    <w:rsid w:val="006701C0"/>
    <w:rsid w:val="00671F34"/>
    <w:rsid w:val="00674A96"/>
    <w:rsid w:val="00681844"/>
    <w:rsid w:val="00684C40"/>
    <w:rsid w:val="00687B31"/>
    <w:rsid w:val="00693290"/>
    <w:rsid w:val="00693A08"/>
    <w:rsid w:val="006963B3"/>
    <w:rsid w:val="00697CB2"/>
    <w:rsid w:val="006A5D65"/>
    <w:rsid w:val="006B356B"/>
    <w:rsid w:val="006B4420"/>
    <w:rsid w:val="006B5C45"/>
    <w:rsid w:val="006B5CE5"/>
    <w:rsid w:val="006C0271"/>
    <w:rsid w:val="006C0F53"/>
    <w:rsid w:val="006C26E4"/>
    <w:rsid w:val="006C5246"/>
    <w:rsid w:val="006C5DFE"/>
    <w:rsid w:val="006C60F9"/>
    <w:rsid w:val="006D4990"/>
    <w:rsid w:val="006D581C"/>
    <w:rsid w:val="006D747B"/>
    <w:rsid w:val="006D79B9"/>
    <w:rsid w:val="006E19ED"/>
    <w:rsid w:val="006F0FAD"/>
    <w:rsid w:val="00702809"/>
    <w:rsid w:val="007339A0"/>
    <w:rsid w:val="00745E72"/>
    <w:rsid w:val="007577FD"/>
    <w:rsid w:val="00765AA6"/>
    <w:rsid w:val="0076708F"/>
    <w:rsid w:val="007725A5"/>
    <w:rsid w:val="00781A53"/>
    <w:rsid w:val="00782FE4"/>
    <w:rsid w:val="00790EB4"/>
    <w:rsid w:val="007A0BFE"/>
    <w:rsid w:val="007A2E85"/>
    <w:rsid w:val="007A3FE2"/>
    <w:rsid w:val="007B1628"/>
    <w:rsid w:val="007B362D"/>
    <w:rsid w:val="007B5FDB"/>
    <w:rsid w:val="007B6867"/>
    <w:rsid w:val="007C4B18"/>
    <w:rsid w:val="007D129A"/>
    <w:rsid w:val="007E2913"/>
    <w:rsid w:val="007E3506"/>
    <w:rsid w:val="007F4505"/>
    <w:rsid w:val="007F5AB0"/>
    <w:rsid w:val="00800BD6"/>
    <w:rsid w:val="0081085F"/>
    <w:rsid w:val="00831754"/>
    <w:rsid w:val="00836C84"/>
    <w:rsid w:val="008431A5"/>
    <w:rsid w:val="008452EE"/>
    <w:rsid w:val="008461BF"/>
    <w:rsid w:val="00856AD5"/>
    <w:rsid w:val="00857897"/>
    <w:rsid w:val="00857B5D"/>
    <w:rsid w:val="00860457"/>
    <w:rsid w:val="00863BB6"/>
    <w:rsid w:val="00871015"/>
    <w:rsid w:val="00872BD6"/>
    <w:rsid w:val="00883790"/>
    <w:rsid w:val="00886234"/>
    <w:rsid w:val="00890A54"/>
    <w:rsid w:val="008921F2"/>
    <w:rsid w:val="008936D5"/>
    <w:rsid w:val="0089666B"/>
    <w:rsid w:val="00897B13"/>
    <w:rsid w:val="008A355E"/>
    <w:rsid w:val="008A4FA1"/>
    <w:rsid w:val="008A5F86"/>
    <w:rsid w:val="008B04F2"/>
    <w:rsid w:val="008B3819"/>
    <w:rsid w:val="008C6C21"/>
    <w:rsid w:val="008C730E"/>
    <w:rsid w:val="008D20BA"/>
    <w:rsid w:val="008E0441"/>
    <w:rsid w:val="008E0A9B"/>
    <w:rsid w:val="008F3788"/>
    <w:rsid w:val="00900724"/>
    <w:rsid w:val="00901940"/>
    <w:rsid w:val="00903ED2"/>
    <w:rsid w:val="009100B5"/>
    <w:rsid w:val="00917870"/>
    <w:rsid w:val="00920F50"/>
    <w:rsid w:val="0092678E"/>
    <w:rsid w:val="00927E69"/>
    <w:rsid w:val="00936693"/>
    <w:rsid w:val="009407F4"/>
    <w:rsid w:val="009422C6"/>
    <w:rsid w:val="009432FB"/>
    <w:rsid w:val="009505B3"/>
    <w:rsid w:val="009526A8"/>
    <w:rsid w:val="009570A2"/>
    <w:rsid w:val="00960283"/>
    <w:rsid w:val="00966768"/>
    <w:rsid w:val="009751B1"/>
    <w:rsid w:val="009831CF"/>
    <w:rsid w:val="00983B7C"/>
    <w:rsid w:val="0098750E"/>
    <w:rsid w:val="00987D0F"/>
    <w:rsid w:val="00997FA1"/>
    <w:rsid w:val="009A4960"/>
    <w:rsid w:val="009A7853"/>
    <w:rsid w:val="009B188D"/>
    <w:rsid w:val="009B2A21"/>
    <w:rsid w:val="009B330B"/>
    <w:rsid w:val="009B48AB"/>
    <w:rsid w:val="009B6E0D"/>
    <w:rsid w:val="009C7259"/>
    <w:rsid w:val="009D160A"/>
    <w:rsid w:val="009E31D7"/>
    <w:rsid w:val="009F1CD8"/>
    <w:rsid w:val="00A00C2E"/>
    <w:rsid w:val="00A206A2"/>
    <w:rsid w:val="00A224A3"/>
    <w:rsid w:val="00A25304"/>
    <w:rsid w:val="00A26178"/>
    <w:rsid w:val="00A43502"/>
    <w:rsid w:val="00A46AAD"/>
    <w:rsid w:val="00A47C4E"/>
    <w:rsid w:val="00A668E6"/>
    <w:rsid w:val="00A8406D"/>
    <w:rsid w:val="00A85F8D"/>
    <w:rsid w:val="00A869D5"/>
    <w:rsid w:val="00A93F18"/>
    <w:rsid w:val="00A958F2"/>
    <w:rsid w:val="00AA4F8E"/>
    <w:rsid w:val="00AB4F10"/>
    <w:rsid w:val="00AB5490"/>
    <w:rsid w:val="00AC6D0D"/>
    <w:rsid w:val="00AD1CF1"/>
    <w:rsid w:val="00AE30D7"/>
    <w:rsid w:val="00AF000F"/>
    <w:rsid w:val="00AF171A"/>
    <w:rsid w:val="00AF74F8"/>
    <w:rsid w:val="00B04FF6"/>
    <w:rsid w:val="00B05B8D"/>
    <w:rsid w:val="00B10CD3"/>
    <w:rsid w:val="00B132D3"/>
    <w:rsid w:val="00B17E95"/>
    <w:rsid w:val="00B205E0"/>
    <w:rsid w:val="00B206C2"/>
    <w:rsid w:val="00B20D4D"/>
    <w:rsid w:val="00B354EF"/>
    <w:rsid w:val="00B46C37"/>
    <w:rsid w:val="00B50F94"/>
    <w:rsid w:val="00B51497"/>
    <w:rsid w:val="00B8148A"/>
    <w:rsid w:val="00B81F3A"/>
    <w:rsid w:val="00B853A4"/>
    <w:rsid w:val="00B86248"/>
    <w:rsid w:val="00B929E6"/>
    <w:rsid w:val="00BA6CBD"/>
    <w:rsid w:val="00BB18CF"/>
    <w:rsid w:val="00BB5638"/>
    <w:rsid w:val="00BB61CF"/>
    <w:rsid w:val="00BC11F9"/>
    <w:rsid w:val="00BC2B60"/>
    <w:rsid w:val="00BC4B18"/>
    <w:rsid w:val="00BD3B5D"/>
    <w:rsid w:val="00BE1147"/>
    <w:rsid w:val="00BF2B0C"/>
    <w:rsid w:val="00BF55D0"/>
    <w:rsid w:val="00BF6C32"/>
    <w:rsid w:val="00C0643E"/>
    <w:rsid w:val="00C132CB"/>
    <w:rsid w:val="00C141E3"/>
    <w:rsid w:val="00C169AC"/>
    <w:rsid w:val="00C17879"/>
    <w:rsid w:val="00C17E64"/>
    <w:rsid w:val="00C213B3"/>
    <w:rsid w:val="00C26EEA"/>
    <w:rsid w:val="00C2733A"/>
    <w:rsid w:val="00C54B98"/>
    <w:rsid w:val="00C54EDB"/>
    <w:rsid w:val="00C55AFF"/>
    <w:rsid w:val="00C607F9"/>
    <w:rsid w:val="00C61E68"/>
    <w:rsid w:val="00C7525E"/>
    <w:rsid w:val="00C76D2A"/>
    <w:rsid w:val="00C80563"/>
    <w:rsid w:val="00C90C4D"/>
    <w:rsid w:val="00C96A1C"/>
    <w:rsid w:val="00CA1E92"/>
    <w:rsid w:val="00CA4D51"/>
    <w:rsid w:val="00CB492D"/>
    <w:rsid w:val="00CB6834"/>
    <w:rsid w:val="00CD221C"/>
    <w:rsid w:val="00CD5204"/>
    <w:rsid w:val="00CD588A"/>
    <w:rsid w:val="00CD6497"/>
    <w:rsid w:val="00CD7166"/>
    <w:rsid w:val="00CD79D7"/>
    <w:rsid w:val="00CE3FE5"/>
    <w:rsid w:val="00CE4E5F"/>
    <w:rsid w:val="00CF05BD"/>
    <w:rsid w:val="00CF563B"/>
    <w:rsid w:val="00CF79E3"/>
    <w:rsid w:val="00CF7B0F"/>
    <w:rsid w:val="00D028F9"/>
    <w:rsid w:val="00D05B94"/>
    <w:rsid w:val="00D112E6"/>
    <w:rsid w:val="00D265C6"/>
    <w:rsid w:val="00D31FF4"/>
    <w:rsid w:val="00D332B6"/>
    <w:rsid w:val="00D448EB"/>
    <w:rsid w:val="00D60615"/>
    <w:rsid w:val="00D63983"/>
    <w:rsid w:val="00D66869"/>
    <w:rsid w:val="00D70185"/>
    <w:rsid w:val="00D7616F"/>
    <w:rsid w:val="00D7770F"/>
    <w:rsid w:val="00D77C81"/>
    <w:rsid w:val="00D83D7A"/>
    <w:rsid w:val="00D90941"/>
    <w:rsid w:val="00D93D2A"/>
    <w:rsid w:val="00DA4ACF"/>
    <w:rsid w:val="00DB3456"/>
    <w:rsid w:val="00DC2261"/>
    <w:rsid w:val="00DC4B65"/>
    <w:rsid w:val="00DC5B88"/>
    <w:rsid w:val="00DD1456"/>
    <w:rsid w:val="00DF2A98"/>
    <w:rsid w:val="00DF7FEA"/>
    <w:rsid w:val="00E01841"/>
    <w:rsid w:val="00E033B6"/>
    <w:rsid w:val="00E03BB7"/>
    <w:rsid w:val="00E05B52"/>
    <w:rsid w:val="00E1606C"/>
    <w:rsid w:val="00E47DE5"/>
    <w:rsid w:val="00E5055A"/>
    <w:rsid w:val="00E5091D"/>
    <w:rsid w:val="00E57174"/>
    <w:rsid w:val="00E730E7"/>
    <w:rsid w:val="00E77389"/>
    <w:rsid w:val="00E829B3"/>
    <w:rsid w:val="00E87B7D"/>
    <w:rsid w:val="00E95019"/>
    <w:rsid w:val="00EA5257"/>
    <w:rsid w:val="00EA536A"/>
    <w:rsid w:val="00EB2BDD"/>
    <w:rsid w:val="00EB3301"/>
    <w:rsid w:val="00EB780F"/>
    <w:rsid w:val="00EC055E"/>
    <w:rsid w:val="00EC2279"/>
    <w:rsid w:val="00ED6651"/>
    <w:rsid w:val="00EE784E"/>
    <w:rsid w:val="00EF08B3"/>
    <w:rsid w:val="00F04554"/>
    <w:rsid w:val="00F14457"/>
    <w:rsid w:val="00F15AC4"/>
    <w:rsid w:val="00F15D14"/>
    <w:rsid w:val="00F16369"/>
    <w:rsid w:val="00F16FC6"/>
    <w:rsid w:val="00F22AD7"/>
    <w:rsid w:val="00F24734"/>
    <w:rsid w:val="00F25A6E"/>
    <w:rsid w:val="00F26038"/>
    <w:rsid w:val="00F2616A"/>
    <w:rsid w:val="00F368B3"/>
    <w:rsid w:val="00F52437"/>
    <w:rsid w:val="00F721EC"/>
    <w:rsid w:val="00F814AD"/>
    <w:rsid w:val="00F96FBE"/>
    <w:rsid w:val="00FA3AB4"/>
    <w:rsid w:val="00FA6891"/>
    <w:rsid w:val="00FA7F53"/>
    <w:rsid w:val="00FB084F"/>
    <w:rsid w:val="00FC6EEC"/>
    <w:rsid w:val="00FD0921"/>
    <w:rsid w:val="00FD1005"/>
    <w:rsid w:val="00FD7A8C"/>
    <w:rsid w:val="00FE1D88"/>
    <w:rsid w:val="00FE5C76"/>
    <w:rsid w:val="00FF4BAC"/>
    <w:rsid w:val="00FF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490E"/>
  <w15:chartTrackingRefBased/>
  <w15:docId w15:val="{316DC5CB-1512-F546-AD73-774A76ED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1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7B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8EF"/>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68EF"/>
    <w:rPr>
      <w:color w:val="0563C1" w:themeColor="hyperlink"/>
      <w:u w:val="single"/>
    </w:rPr>
  </w:style>
  <w:style w:type="character" w:styleId="UnresolvedMention">
    <w:name w:val="Unresolved Mention"/>
    <w:basedOn w:val="DefaultParagraphFont"/>
    <w:uiPriority w:val="99"/>
    <w:semiHidden/>
    <w:unhideWhenUsed/>
    <w:rsid w:val="005668EF"/>
    <w:rPr>
      <w:color w:val="605E5C"/>
      <w:shd w:val="clear" w:color="auto" w:fill="E1DFDD"/>
    </w:rPr>
  </w:style>
  <w:style w:type="paragraph" w:styleId="ListParagraph">
    <w:name w:val="List Paragraph"/>
    <w:basedOn w:val="Normal"/>
    <w:uiPriority w:val="34"/>
    <w:qFormat/>
    <w:rsid w:val="005668EF"/>
    <w:pPr>
      <w:ind w:left="720"/>
      <w:contextualSpacing/>
    </w:pPr>
  </w:style>
  <w:style w:type="paragraph" w:styleId="Footer">
    <w:name w:val="footer"/>
    <w:basedOn w:val="Normal"/>
    <w:link w:val="FooterChar"/>
    <w:uiPriority w:val="99"/>
    <w:unhideWhenUsed/>
    <w:rsid w:val="000C13DF"/>
    <w:pPr>
      <w:tabs>
        <w:tab w:val="center" w:pos="4680"/>
        <w:tab w:val="right" w:pos="9360"/>
      </w:tabs>
    </w:pPr>
  </w:style>
  <w:style w:type="character" w:customStyle="1" w:styleId="FooterChar">
    <w:name w:val="Footer Char"/>
    <w:basedOn w:val="DefaultParagraphFont"/>
    <w:link w:val="Footer"/>
    <w:uiPriority w:val="99"/>
    <w:rsid w:val="000C13DF"/>
  </w:style>
  <w:style w:type="character" w:styleId="PageNumber">
    <w:name w:val="page number"/>
    <w:basedOn w:val="DefaultParagraphFont"/>
    <w:uiPriority w:val="99"/>
    <w:semiHidden/>
    <w:unhideWhenUsed/>
    <w:rsid w:val="000C13DF"/>
  </w:style>
  <w:style w:type="paragraph" w:styleId="Title">
    <w:name w:val="Title"/>
    <w:basedOn w:val="Normal"/>
    <w:next w:val="Normal"/>
    <w:link w:val="TitleChar"/>
    <w:uiPriority w:val="10"/>
    <w:qFormat/>
    <w:rsid w:val="00151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C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616A"/>
    <w:rPr>
      <w:rFonts w:asciiTheme="majorHAnsi" w:eastAsiaTheme="majorEastAsia" w:hAnsiTheme="majorHAnsi" w:cstheme="majorBidi"/>
      <w:color w:val="2F5496" w:themeColor="accent1" w:themeShade="BF"/>
      <w:sz w:val="32"/>
      <w:szCs w:val="32"/>
    </w:rPr>
  </w:style>
  <w:style w:type="table" w:styleId="GridTable1Light-Accent1">
    <w:name w:val="Grid Table 1 Light Accent 1"/>
    <w:basedOn w:val="TableNormal"/>
    <w:uiPriority w:val="46"/>
    <w:rsid w:val="004F178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461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61B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6CB9"/>
    <w:rPr>
      <w:color w:val="954F72" w:themeColor="followedHyperlink"/>
      <w:u w:val="single"/>
    </w:rPr>
  </w:style>
  <w:style w:type="paragraph" w:styleId="NoSpacing">
    <w:name w:val="No Spacing"/>
    <w:uiPriority w:val="1"/>
    <w:qFormat/>
    <w:rsid w:val="00F22AD7"/>
    <w:rPr>
      <w:rFonts w:ascii="Calibri" w:eastAsia="Times New Roman" w:hAnsi="Calibri" w:cs="Times New Roman"/>
      <w:sz w:val="22"/>
      <w:szCs w:val="22"/>
    </w:rPr>
  </w:style>
  <w:style w:type="paragraph" w:styleId="NormalWeb">
    <w:name w:val="Normal (Web)"/>
    <w:basedOn w:val="Normal"/>
    <w:uiPriority w:val="99"/>
    <w:unhideWhenUsed/>
    <w:rsid w:val="00B05B8D"/>
    <w:pPr>
      <w:spacing w:before="100" w:beforeAutospacing="1" w:after="100" w:afterAutospacing="1"/>
    </w:pPr>
    <w:rPr>
      <w:rFonts w:ascii="Times New Roman" w:eastAsia="Times New Roman" w:hAnsi="Times New Roman" w:cs="Times New Roman"/>
    </w:rPr>
  </w:style>
  <w:style w:type="character" w:customStyle="1" w:styleId="mark68nhh7ctf">
    <w:name w:val="mark68nhh7ctf"/>
    <w:basedOn w:val="DefaultParagraphFont"/>
    <w:rsid w:val="00D93D2A"/>
  </w:style>
  <w:style w:type="paragraph" w:customStyle="1" w:styleId="paragraph">
    <w:name w:val="paragraph"/>
    <w:basedOn w:val="Normal"/>
    <w:rsid w:val="0051345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13458"/>
  </w:style>
  <w:style w:type="character" w:customStyle="1" w:styleId="eop">
    <w:name w:val="eop"/>
    <w:basedOn w:val="DefaultParagraphFont"/>
    <w:rsid w:val="00513458"/>
  </w:style>
  <w:style w:type="paragraph" w:customStyle="1" w:styleId="Default">
    <w:name w:val="Default"/>
    <w:rsid w:val="00857B5D"/>
    <w:pPr>
      <w:autoSpaceDE w:val="0"/>
      <w:autoSpaceDN w:val="0"/>
      <w:adjustRightInd w:val="0"/>
    </w:pPr>
    <w:rPr>
      <w:rFonts w:ascii="Shaker 2 Lancet Regular" w:eastAsia="Calibri" w:hAnsi="Shaker 2 Lancet Regular" w:cs="Shaker 2 Lancet Regular"/>
      <w:color w:val="000000"/>
    </w:rPr>
  </w:style>
  <w:style w:type="character" w:customStyle="1" w:styleId="Heading2Char">
    <w:name w:val="Heading 2 Char"/>
    <w:basedOn w:val="DefaultParagraphFont"/>
    <w:link w:val="Heading2"/>
    <w:uiPriority w:val="9"/>
    <w:semiHidden/>
    <w:rsid w:val="00857B5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6708F"/>
    <w:pPr>
      <w:tabs>
        <w:tab w:val="center" w:pos="4680"/>
        <w:tab w:val="right" w:pos="9360"/>
      </w:tabs>
    </w:pPr>
  </w:style>
  <w:style w:type="character" w:customStyle="1" w:styleId="HeaderChar">
    <w:name w:val="Header Char"/>
    <w:basedOn w:val="DefaultParagraphFont"/>
    <w:link w:val="Header"/>
    <w:uiPriority w:val="99"/>
    <w:rsid w:val="0076708F"/>
  </w:style>
  <w:style w:type="paragraph" w:customStyle="1" w:styleId="k3ksmc">
    <w:name w:val="k3ksmc"/>
    <w:basedOn w:val="Normal"/>
    <w:rsid w:val="00524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4AFC"/>
    <w:rPr>
      <w:b/>
      <w:bCs/>
    </w:rPr>
  </w:style>
  <w:style w:type="character" w:customStyle="1" w:styleId="iwy1mb">
    <w:name w:val="iwy1mb"/>
    <w:basedOn w:val="DefaultParagraphFont"/>
    <w:rsid w:val="00524AFC"/>
  </w:style>
  <w:style w:type="character" w:customStyle="1" w:styleId="v8fwh">
    <w:name w:val="v8fwh"/>
    <w:basedOn w:val="DefaultParagraphFont"/>
    <w:rsid w:val="00524AFC"/>
  </w:style>
  <w:style w:type="character" w:customStyle="1" w:styleId="uv3um">
    <w:name w:val="uv3um"/>
    <w:basedOn w:val="DefaultParagraphFont"/>
    <w:rsid w:val="00524AFC"/>
  </w:style>
  <w:style w:type="character" w:customStyle="1" w:styleId="apple-converted-space">
    <w:name w:val="apple-converted-space"/>
    <w:basedOn w:val="DefaultParagraphFont"/>
    <w:rsid w:val="000C009F"/>
  </w:style>
  <w:style w:type="table" w:styleId="ListTable2-Accent1">
    <w:name w:val="List Table 2 Accent 1"/>
    <w:basedOn w:val="TableNormal"/>
    <w:uiPriority w:val="47"/>
    <w:rsid w:val="00B205E0"/>
    <w:pPr>
      <w:widowControl w:val="0"/>
    </w:pPr>
    <w:rPr>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49449">
      <w:bodyDiv w:val="1"/>
      <w:marLeft w:val="0"/>
      <w:marRight w:val="0"/>
      <w:marTop w:val="0"/>
      <w:marBottom w:val="0"/>
      <w:divBdr>
        <w:top w:val="none" w:sz="0" w:space="0" w:color="auto"/>
        <w:left w:val="none" w:sz="0" w:space="0" w:color="auto"/>
        <w:bottom w:val="none" w:sz="0" w:space="0" w:color="auto"/>
        <w:right w:val="none" w:sz="0" w:space="0" w:color="auto"/>
      </w:divBdr>
    </w:div>
    <w:div w:id="181863982">
      <w:bodyDiv w:val="1"/>
      <w:marLeft w:val="0"/>
      <w:marRight w:val="0"/>
      <w:marTop w:val="0"/>
      <w:marBottom w:val="0"/>
      <w:divBdr>
        <w:top w:val="none" w:sz="0" w:space="0" w:color="auto"/>
        <w:left w:val="none" w:sz="0" w:space="0" w:color="auto"/>
        <w:bottom w:val="none" w:sz="0" w:space="0" w:color="auto"/>
        <w:right w:val="none" w:sz="0" w:space="0" w:color="auto"/>
      </w:divBdr>
      <w:divsChild>
        <w:div w:id="1699311206">
          <w:marLeft w:val="0"/>
          <w:marRight w:val="0"/>
          <w:marTop w:val="120"/>
          <w:marBottom w:val="0"/>
          <w:divBdr>
            <w:top w:val="none" w:sz="0" w:space="0" w:color="auto"/>
            <w:left w:val="none" w:sz="0" w:space="0" w:color="auto"/>
            <w:bottom w:val="none" w:sz="0" w:space="0" w:color="auto"/>
            <w:right w:val="none" w:sz="0" w:space="0" w:color="auto"/>
          </w:divBdr>
        </w:div>
        <w:div w:id="1809205977">
          <w:marLeft w:val="0"/>
          <w:marRight w:val="0"/>
          <w:marTop w:val="120"/>
          <w:marBottom w:val="0"/>
          <w:divBdr>
            <w:top w:val="none" w:sz="0" w:space="0" w:color="auto"/>
            <w:left w:val="none" w:sz="0" w:space="0" w:color="auto"/>
            <w:bottom w:val="none" w:sz="0" w:space="0" w:color="auto"/>
            <w:right w:val="none" w:sz="0" w:space="0" w:color="auto"/>
          </w:divBdr>
        </w:div>
      </w:divsChild>
    </w:div>
    <w:div w:id="233702842">
      <w:bodyDiv w:val="1"/>
      <w:marLeft w:val="0"/>
      <w:marRight w:val="0"/>
      <w:marTop w:val="0"/>
      <w:marBottom w:val="0"/>
      <w:divBdr>
        <w:top w:val="none" w:sz="0" w:space="0" w:color="auto"/>
        <w:left w:val="none" w:sz="0" w:space="0" w:color="auto"/>
        <w:bottom w:val="none" w:sz="0" w:space="0" w:color="auto"/>
        <w:right w:val="none" w:sz="0" w:space="0" w:color="auto"/>
      </w:divBdr>
    </w:div>
    <w:div w:id="248202546">
      <w:bodyDiv w:val="1"/>
      <w:marLeft w:val="0"/>
      <w:marRight w:val="0"/>
      <w:marTop w:val="0"/>
      <w:marBottom w:val="0"/>
      <w:divBdr>
        <w:top w:val="none" w:sz="0" w:space="0" w:color="auto"/>
        <w:left w:val="none" w:sz="0" w:space="0" w:color="auto"/>
        <w:bottom w:val="none" w:sz="0" w:space="0" w:color="auto"/>
        <w:right w:val="none" w:sz="0" w:space="0" w:color="auto"/>
      </w:divBdr>
      <w:divsChild>
        <w:div w:id="34935253">
          <w:marLeft w:val="0"/>
          <w:marRight w:val="0"/>
          <w:marTop w:val="0"/>
          <w:marBottom w:val="0"/>
          <w:divBdr>
            <w:top w:val="none" w:sz="0" w:space="0" w:color="auto"/>
            <w:left w:val="none" w:sz="0" w:space="0" w:color="auto"/>
            <w:bottom w:val="none" w:sz="0" w:space="0" w:color="auto"/>
            <w:right w:val="none" w:sz="0" w:space="0" w:color="auto"/>
          </w:divBdr>
          <w:divsChild>
            <w:div w:id="767382991">
              <w:marLeft w:val="0"/>
              <w:marRight w:val="0"/>
              <w:marTop w:val="0"/>
              <w:marBottom w:val="0"/>
              <w:divBdr>
                <w:top w:val="none" w:sz="0" w:space="0" w:color="auto"/>
                <w:left w:val="none" w:sz="0" w:space="0" w:color="auto"/>
                <w:bottom w:val="none" w:sz="0" w:space="0" w:color="auto"/>
                <w:right w:val="none" w:sz="0" w:space="0" w:color="auto"/>
              </w:divBdr>
              <w:divsChild>
                <w:div w:id="1181821587">
                  <w:marLeft w:val="-420"/>
                  <w:marRight w:val="0"/>
                  <w:marTop w:val="0"/>
                  <w:marBottom w:val="0"/>
                  <w:divBdr>
                    <w:top w:val="none" w:sz="0" w:space="0" w:color="auto"/>
                    <w:left w:val="none" w:sz="0" w:space="0" w:color="auto"/>
                    <w:bottom w:val="none" w:sz="0" w:space="0" w:color="auto"/>
                    <w:right w:val="none" w:sz="0" w:space="0" w:color="auto"/>
                  </w:divBdr>
                  <w:divsChild>
                    <w:div w:id="1029334635">
                      <w:marLeft w:val="0"/>
                      <w:marRight w:val="0"/>
                      <w:marTop w:val="0"/>
                      <w:marBottom w:val="0"/>
                      <w:divBdr>
                        <w:top w:val="none" w:sz="0" w:space="0" w:color="auto"/>
                        <w:left w:val="none" w:sz="0" w:space="0" w:color="auto"/>
                        <w:bottom w:val="none" w:sz="0" w:space="0" w:color="auto"/>
                        <w:right w:val="none" w:sz="0" w:space="0" w:color="auto"/>
                      </w:divBdr>
                      <w:divsChild>
                        <w:div w:id="170070452">
                          <w:marLeft w:val="0"/>
                          <w:marRight w:val="0"/>
                          <w:marTop w:val="0"/>
                          <w:marBottom w:val="0"/>
                          <w:divBdr>
                            <w:top w:val="none" w:sz="0" w:space="0" w:color="auto"/>
                            <w:left w:val="none" w:sz="0" w:space="0" w:color="auto"/>
                            <w:bottom w:val="none" w:sz="0" w:space="0" w:color="auto"/>
                            <w:right w:val="none" w:sz="0" w:space="0" w:color="auto"/>
                          </w:divBdr>
                          <w:divsChild>
                            <w:div w:id="346444958">
                              <w:marLeft w:val="0"/>
                              <w:marRight w:val="0"/>
                              <w:marTop w:val="0"/>
                              <w:marBottom w:val="0"/>
                              <w:divBdr>
                                <w:top w:val="none" w:sz="0" w:space="0" w:color="auto"/>
                                <w:left w:val="none" w:sz="0" w:space="0" w:color="auto"/>
                                <w:bottom w:val="none" w:sz="0" w:space="0" w:color="auto"/>
                                <w:right w:val="none" w:sz="0" w:space="0" w:color="auto"/>
                              </w:divBdr>
                            </w:div>
                            <w:div w:id="13729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4743">
                  <w:marLeft w:val="-420"/>
                  <w:marRight w:val="0"/>
                  <w:marTop w:val="0"/>
                  <w:marBottom w:val="0"/>
                  <w:divBdr>
                    <w:top w:val="none" w:sz="0" w:space="0" w:color="auto"/>
                    <w:left w:val="none" w:sz="0" w:space="0" w:color="auto"/>
                    <w:bottom w:val="none" w:sz="0" w:space="0" w:color="auto"/>
                    <w:right w:val="none" w:sz="0" w:space="0" w:color="auto"/>
                  </w:divBdr>
                  <w:divsChild>
                    <w:div w:id="1611274590">
                      <w:marLeft w:val="0"/>
                      <w:marRight w:val="0"/>
                      <w:marTop w:val="0"/>
                      <w:marBottom w:val="0"/>
                      <w:divBdr>
                        <w:top w:val="none" w:sz="0" w:space="0" w:color="auto"/>
                        <w:left w:val="none" w:sz="0" w:space="0" w:color="auto"/>
                        <w:bottom w:val="none" w:sz="0" w:space="0" w:color="auto"/>
                        <w:right w:val="none" w:sz="0" w:space="0" w:color="auto"/>
                      </w:divBdr>
                      <w:divsChild>
                        <w:div w:id="1254825161">
                          <w:marLeft w:val="0"/>
                          <w:marRight w:val="0"/>
                          <w:marTop w:val="0"/>
                          <w:marBottom w:val="0"/>
                          <w:divBdr>
                            <w:top w:val="none" w:sz="0" w:space="0" w:color="auto"/>
                            <w:left w:val="none" w:sz="0" w:space="0" w:color="auto"/>
                            <w:bottom w:val="none" w:sz="0" w:space="0" w:color="auto"/>
                            <w:right w:val="none" w:sz="0" w:space="0" w:color="auto"/>
                          </w:divBdr>
                          <w:divsChild>
                            <w:div w:id="723142501">
                              <w:marLeft w:val="0"/>
                              <w:marRight w:val="0"/>
                              <w:marTop w:val="0"/>
                              <w:marBottom w:val="0"/>
                              <w:divBdr>
                                <w:top w:val="none" w:sz="0" w:space="0" w:color="auto"/>
                                <w:left w:val="none" w:sz="0" w:space="0" w:color="auto"/>
                                <w:bottom w:val="none" w:sz="0" w:space="0" w:color="auto"/>
                                <w:right w:val="none" w:sz="0" w:space="0" w:color="auto"/>
                              </w:divBdr>
                            </w:div>
                            <w:div w:id="87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1510">
                  <w:marLeft w:val="-420"/>
                  <w:marRight w:val="0"/>
                  <w:marTop w:val="0"/>
                  <w:marBottom w:val="0"/>
                  <w:divBdr>
                    <w:top w:val="none" w:sz="0" w:space="0" w:color="auto"/>
                    <w:left w:val="none" w:sz="0" w:space="0" w:color="auto"/>
                    <w:bottom w:val="none" w:sz="0" w:space="0" w:color="auto"/>
                    <w:right w:val="none" w:sz="0" w:space="0" w:color="auto"/>
                  </w:divBdr>
                  <w:divsChild>
                    <w:div w:id="84960900">
                      <w:marLeft w:val="0"/>
                      <w:marRight w:val="0"/>
                      <w:marTop w:val="0"/>
                      <w:marBottom w:val="0"/>
                      <w:divBdr>
                        <w:top w:val="none" w:sz="0" w:space="0" w:color="auto"/>
                        <w:left w:val="none" w:sz="0" w:space="0" w:color="auto"/>
                        <w:bottom w:val="none" w:sz="0" w:space="0" w:color="auto"/>
                        <w:right w:val="none" w:sz="0" w:space="0" w:color="auto"/>
                      </w:divBdr>
                      <w:divsChild>
                        <w:div w:id="149946451">
                          <w:marLeft w:val="0"/>
                          <w:marRight w:val="0"/>
                          <w:marTop w:val="0"/>
                          <w:marBottom w:val="0"/>
                          <w:divBdr>
                            <w:top w:val="none" w:sz="0" w:space="0" w:color="auto"/>
                            <w:left w:val="none" w:sz="0" w:space="0" w:color="auto"/>
                            <w:bottom w:val="none" w:sz="0" w:space="0" w:color="auto"/>
                            <w:right w:val="none" w:sz="0" w:space="0" w:color="auto"/>
                          </w:divBdr>
                          <w:divsChild>
                            <w:div w:id="1785269985">
                              <w:marLeft w:val="0"/>
                              <w:marRight w:val="0"/>
                              <w:marTop w:val="0"/>
                              <w:marBottom w:val="0"/>
                              <w:divBdr>
                                <w:top w:val="none" w:sz="0" w:space="0" w:color="auto"/>
                                <w:left w:val="none" w:sz="0" w:space="0" w:color="auto"/>
                                <w:bottom w:val="none" w:sz="0" w:space="0" w:color="auto"/>
                                <w:right w:val="none" w:sz="0" w:space="0" w:color="auto"/>
                              </w:divBdr>
                            </w:div>
                            <w:div w:id="14620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7497">
                  <w:marLeft w:val="-420"/>
                  <w:marRight w:val="0"/>
                  <w:marTop w:val="0"/>
                  <w:marBottom w:val="0"/>
                  <w:divBdr>
                    <w:top w:val="none" w:sz="0" w:space="0" w:color="auto"/>
                    <w:left w:val="none" w:sz="0" w:space="0" w:color="auto"/>
                    <w:bottom w:val="none" w:sz="0" w:space="0" w:color="auto"/>
                    <w:right w:val="none" w:sz="0" w:space="0" w:color="auto"/>
                  </w:divBdr>
                  <w:divsChild>
                    <w:div w:id="1008672807">
                      <w:marLeft w:val="0"/>
                      <w:marRight w:val="0"/>
                      <w:marTop w:val="0"/>
                      <w:marBottom w:val="0"/>
                      <w:divBdr>
                        <w:top w:val="none" w:sz="0" w:space="0" w:color="auto"/>
                        <w:left w:val="none" w:sz="0" w:space="0" w:color="auto"/>
                        <w:bottom w:val="none" w:sz="0" w:space="0" w:color="auto"/>
                        <w:right w:val="none" w:sz="0" w:space="0" w:color="auto"/>
                      </w:divBdr>
                      <w:divsChild>
                        <w:div w:id="1407529429">
                          <w:marLeft w:val="0"/>
                          <w:marRight w:val="0"/>
                          <w:marTop w:val="0"/>
                          <w:marBottom w:val="0"/>
                          <w:divBdr>
                            <w:top w:val="none" w:sz="0" w:space="0" w:color="auto"/>
                            <w:left w:val="none" w:sz="0" w:space="0" w:color="auto"/>
                            <w:bottom w:val="none" w:sz="0" w:space="0" w:color="auto"/>
                            <w:right w:val="none" w:sz="0" w:space="0" w:color="auto"/>
                          </w:divBdr>
                          <w:divsChild>
                            <w:div w:id="1054550068">
                              <w:marLeft w:val="0"/>
                              <w:marRight w:val="0"/>
                              <w:marTop w:val="0"/>
                              <w:marBottom w:val="0"/>
                              <w:divBdr>
                                <w:top w:val="none" w:sz="0" w:space="0" w:color="auto"/>
                                <w:left w:val="none" w:sz="0" w:space="0" w:color="auto"/>
                                <w:bottom w:val="none" w:sz="0" w:space="0" w:color="auto"/>
                                <w:right w:val="none" w:sz="0" w:space="0" w:color="auto"/>
                              </w:divBdr>
                            </w:div>
                            <w:div w:id="1817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09846">
                  <w:marLeft w:val="-420"/>
                  <w:marRight w:val="0"/>
                  <w:marTop w:val="0"/>
                  <w:marBottom w:val="0"/>
                  <w:divBdr>
                    <w:top w:val="none" w:sz="0" w:space="0" w:color="auto"/>
                    <w:left w:val="none" w:sz="0" w:space="0" w:color="auto"/>
                    <w:bottom w:val="none" w:sz="0" w:space="0" w:color="auto"/>
                    <w:right w:val="none" w:sz="0" w:space="0" w:color="auto"/>
                  </w:divBdr>
                  <w:divsChild>
                    <w:div w:id="149450495">
                      <w:marLeft w:val="0"/>
                      <w:marRight w:val="0"/>
                      <w:marTop w:val="0"/>
                      <w:marBottom w:val="0"/>
                      <w:divBdr>
                        <w:top w:val="none" w:sz="0" w:space="0" w:color="auto"/>
                        <w:left w:val="none" w:sz="0" w:space="0" w:color="auto"/>
                        <w:bottom w:val="none" w:sz="0" w:space="0" w:color="auto"/>
                        <w:right w:val="none" w:sz="0" w:space="0" w:color="auto"/>
                      </w:divBdr>
                      <w:divsChild>
                        <w:div w:id="1915124061">
                          <w:marLeft w:val="0"/>
                          <w:marRight w:val="0"/>
                          <w:marTop w:val="0"/>
                          <w:marBottom w:val="0"/>
                          <w:divBdr>
                            <w:top w:val="none" w:sz="0" w:space="0" w:color="auto"/>
                            <w:left w:val="none" w:sz="0" w:space="0" w:color="auto"/>
                            <w:bottom w:val="none" w:sz="0" w:space="0" w:color="auto"/>
                            <w:right w:val="none" w:sz="0" w:space="0" w:color="auto"/>
                          </w:divBdr>
                          <w:divsChild>
                            <w:div w:id="60447006">
                              <w:marLeft w:val="0"/>
                              <w:marRight w:val="0"/>
                              <w:marTop w:val="0"/>
                              <w:marBottom w:val="0"/>
                              <w:divBdr>
                                <w:top w:val="none" w:sz="0" w:space="0" w:color="auto"/>
                                <w:left w:val="none" w:sz="0" w:space="0" w:color="auto"/>
                                <w:bottom w:val="none" w:sz="0" w:space="0" w:color="auto"/>
                                <w:right w:val="none" w:sz="0" w:space="0" w:color="auto"/>
                              </w:divBdr>
                            </w:div>
                            <w:div w:id="1773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2336">
                  <w:marLeft w:val="-420"/>
                  <w:marRight w:val="0"/>
                  <w:marTop w:val="0"/>
                  <w:marBottom w:val="0"/>
                  <w:divBdr>
                    <w:top w:val="none" w:sz="0" w:space="0" w:color="auto"/>
                    <w:left w:val="none" w:sz="0" w:space="0" w:color="auto"/>
                    <w:bottom w:val="none" w:sz="0" w:space="0" w:color="auto"/>
                    <w:right w:val="none" w:sz="0" w:space="0" w:color="auto"/>
                  </w:divBdr>
                  <w:divsChild>
                    <w:div w:id="1571888125">
                      <w:marLeft w:val="0"/>
                      <w:marRight w:val="0"/>
                      <w:marTop w:val="0"/>
                      <w:marBottom w:val="0"/>
                      <w:divBdr>
                        <w:top w:val="none" w:sz="0" w:space="0" w:color="auto"/>
                        <w:left w:val="none" w:sz="0" w:space="0" w:color="auto"/>
                        <w:bottom w:val="none" w:sz="0" w:space="0" w:color="auto"/>
                        <w:right w:val="none" w:sz="0" w:space="0" w:color="auto"/>
                      </w:divBdr>
                      <w:divsChild>
                        <w:div w:id="2017421999">
                          <w:marLeft w:val="0"/>
                          <w:marRight w:val="0"/>
                          <w:marTop w:val="0"/>
                          <w:marBottom w:val="0"/>
                          <w:divBdr>
                            <w:top w:val="none" w:sz="0" w:space="0" w:color="auto"/>
                            <w:left w:val="none" w:sz="0" w:space="0" w:color="auto"/>
                            <w:bottom w:val="none" w:sz="0" w:space="0" w:color="auto"/>
                            <w:right w:val="none" w:sz="0" w:space="0" w:color="auto"/>
                          </w:divBdr>
                          <w:divsChild>
                            <w:div w:id="1369138288">
                              <w:marLeft w:val="0"/>
                              <w:marRight w:val="0"/>
                              <w:marTop w:val="0"/>
                              <w:marBottom w:val="0"/>
                              <w:divBdr>
                                <w:top w:val="none" w:sz="0" w:space="0" w:color="auto"/>
                                <w:left w:val="none" w:sz="0" w:space="0" w:color="auto"/>
                                <w:bottom w:val="none" w:sz="0" w:space="0" w:color="auto"/>
                                <w:right w:val="none" w:sz="0" w:space="0" w:color="auto"/>
                              </w:divBdr>
                            </w:div>
                            <w:div w:id="13203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29401">
                  <w:marLeft w:val="-420"/>
                  <w:marRight w:val="0"/>
                  <w:marTop w:val="0"/>
                  <w:marBottom w:val="0"/>
                  <w:divBdr>
                    <w:top w:val="none" w:sz="0" w:space="0" w:color="auto"/>
                    <w:left w:val="none" w:sz="0" w:space="0" w:color="auto"/>
                    <w:bottom w:val="none" w:sz="0" w:space="0" w:color="auto"/>
                    <w:right w:val="none" w:sz="0" w:space="0" w:color="auto"/>
                  </w:divBdr>
                  <w:divsChild>
                    <w:div w:id="1135680289">
                      <w:marLeft w:val="0"/>
                      <w:marRight w:val="0"/>
                      <w:marTop w:val="0"/>
                      <w:marBottom w:val="0"/>
                      <w:divBdr>
                        <w:top w:val="none" w:sz="0" w:space="0" w:color="auto"/>
                        <w:left w:val="none" w:sz="0" w:space="0" w:color="auto"/>
                        <w:bottom w:val="none" w:sz="0" w:space="0" w:color="auto"/>
                        <w:right w:val="none" w:sz="0" w:space="0" w:color="auto"/>
                      </w:divBdr>
                      <w:divsChild>
                        <w:div w:id="2029063557">
                          <w:marLeft w:val="0"/>
                          <w:marRight w:val="0"/>
                          <w:marTop w:val="0"/>
                          <w:marBottom w:val="0"/>
                          <w:divBdr>
                            <w:top w:val="none" w:sz="0" w:space="0" w:color="auto"/>
                            <w:left w:val="none" w:sz="0" w:space="0" w:color="auto"/>
                            <w:bottom w:val="none" w:sz="0" w:space="0" w:color="auto"/>
                            <w:right w:val="none" w:sz="0" w:space="0" w:color="auto"/>
                          </w:divBdr>
                          <w:divsChild>
                            <w:div w:id="1381396513">
                              <w:marLeft w:val="0"/>
                              <w:marRight w:val="0"/>
                              <w:marTop w:val="0"/>
                              <w:marBottom w:val="0"/>
                              <w:divBdr>
                                <w:top w:val="none" w:sz="0" w:space="0" w:color="auto"/>
                                <w:left w:val="none" w:sz="0" w:space="0" w:color="auto"/>
                                <w:bottom w:val="none" w:sz="0" w:space="0" w:color="auto"/>
                                <w:right w:val="none" w:sz="0" w:space="0" w:color="auto"/>
                              </w:divBdr>
                            </w:div>
                            <w:div w:id="15773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3286">
                  <w:marLeft w:val="-420"/>
                  <w:marRight w:val="0"/>
                  <w:marTop w:val="0"/>
                  <w:marBottom w:val="0"/>
                  <w:divBdr>
                    <w:top w:val="none" w:sz="0" w:space="0" w:color="auto"/>
                    <w:left w:val="none" w:sz="0" w:space="0" w:color="auto"/>
                    <w:bottom w:val="none" w:sz="0" w:space="0" w:color="auto"/>
                    <w:right w:val="none" w:sz="0" w:space="0" w:color="auto"/>
                  </w:divBdr>
                  <w:divsChild>
                    <w:div w:id="36861803">
                      <w:marLeft w:val="0"/>
                      <w:marRight w:val="0"/>
                      <w:marTop w:val="0"/>
                      <w:marBottom w:val="0"/>
                      <w:divBdr>
                        <w:top w:val="none" w:sz="0" w:space="0" w:color="auto"/>
                        <w:left w:val="none" w:sz="0" w:space="0" w:color="auto"/>
                        <w:bottom w:val="none" w:sz="0" w:space="0" w:color="auto"/>
                        <w:right w:val="none" w:sz="0" w:space="0" w:color="auto"/>
                      </w:divBdr>
                      <w:divsChild>
                        <w:div w:id="647587790">
                          <w:marLeft w:val="0"/>
                          <w:marRight w:val="0"/>
                          <w:marTop w:val="0"/>
                          <w:marBottom w:val="0"/>
                          <w:divBdr>
                            <w:top w:val="none" w:sz="0" w:space="0" w:color="auto"/>
                            <w:left w:val="none" w:sz="0" w:space="0" w:color="auto"/>
                            <w:bottom w:val="none" w:sz="0" w:space="0" w:color="auto"/>
                            <w:right w:val="none" w:sz="0" w:space="0" w:color="auto"/>
                          </w:divBdr>
                          <w:divsChild>
                            <w:div w:id="897781807">
                              <w:marLeft w:val="0"/>
                              <w:marRight w:val="0"/>
                              <w:marTop w:val="0"/>
                              <w:marBottom w:val="0"/>
                              <w:divBdr>
                                <w:top w:val="none" w:sz="0" w:space="0" w:color="auto"/>
                                <w:left w:val="none" w:sz="0" w:space="0" w:color="auto"/>
                                <w:bottom w:val="none" w:sz="0" w:space="0" w:color="auto"/>
                                <w:right w:val="none" w:sz="0" w:space="0" w:color="auto"/>
                              </w:divBdr>
                            </w:div>
                            <w:div w:id="20065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953740">
          <w:marLeft w:val="0"/>
          <w:marRight w:val="0"/>
          <w:marTop w:val="0"/>
          <w:marBottom w:val="0"/>
          <w:divBdr>
            <w:top w:val="none" w:sz="0" w:space="0" w:color="auto"/>
            <w:left w:val="none" w:sz="0" w:space="0" w:color="auto"/>
            <w:bottom w:val="none" w:sz="0" w:space="0" w:color="auto"/>
            <w:right w:val="none" w:sz="0" w:space="0" w:color="auto"/>
          </w:divBdr>
          <w:divsChild>
            <w:div w:id="5791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9330">
      <w:bodyDiv w:val="1"/>
      <w:marLeft w:val="0"/>
      <w:marRight w:val="0"/>
      <w:marTop w:val="0"/>
      <w:marBottom w:val="0"/>
      <w:divBdr>
        <w:top w:val="none" w:sz="0" w:space="0" w:color="auto"/>
        <w:left w:val="none" w:sz="0" w:space="0" w:color="auto"/>
        <w:bottom w:val="none" w:sz="0" w:space="0" w:color="auto"/>
        <w:right w:val="none" w:sz="0" w:space="0" w:color="auto"/>
      </w:divBdr>
    </w:div>
    <w:div w:id="516893500">
      <w:bodyDiv w:val="1"/>
      <w:marLeft w:val="0"/>
      <w:marRight w:val="0"/>
      <w:marTop w:val="0"/>
      <w:marBottom w:val="0"/>
      <w:divBdr>
        <w:top w:val="none" w:sz="0" w:space="0" w:color="auto"/>
        <w:left w:val="none" w:sz="0" w:space="0" w:color="auto"/>
        <w:bottom w:val="none" w:sz="0" w:space="0" w:color="auto"/>
        <w:right w:val="none" w:sz="0" w:space="0" w:color="auto"/>
      </w:divBdr>
    </w:div>
    <w:div w:id="728266053">
      <w:bodyDiv w:val="1"/>
      <w:marLeft w:val="0"/>
      <w:marRight w:val="0"/>
      <w:marTop w:val="0"/>
      <w:marBottom w:val="0"/>
      <w:divBdr>
        <w:top w:val="none" w:sz="0" w:space="0" w:color="auto"/>
        <w:left w:val="none" w:sz="0" w:space="0" w:color="auto"/>
        <w:bottom w:val="none" w:sz="0" w:space="0" w:color="auto"/>
        <w:right w:val="none" w:sz="0" w:space="0" w:color="auto"/>
      </w:divBdr>
    </w:div>
    <w:div w:id="851184766">
      <w:bodyDiv w:val="1"/>
      <w:marLeft w:val="0"/>
      <w:marRight w:val="0"/>
      <w:marTop w:val="0"/>
      <w:marBottom w:val="0"/>
      <w:divBdr>
        <w:top w:val="none" w:sz="0" w:space="0" w:color="auto"/>
        <w:left w:val="none" w:sz="0" w:space="0" w:color="auto"/>
        <w:bottom w:val="none" w:sz="0" w:space="0" w:color="auto"/>
        <w:right w:val="none" w:sz="0" w:space="0" w:color="auto"/>
      </w:divBdr>
    </w:div>
    <w:div w:id="1082331674">
      <w:bodyDiv w:val="1"/>
      <w:marLeft w:val="0"/>
      <w:marRight w:val="0"/>
      <w:marTop w:val="0"/>
      <w:marBottom w:val="0"/>
      <w:divBdr>
        <w:top w:val="none" w:sz="0" w:space="0" w:color="auto"/>
        <w:left w:val="none" w:sz="0" w:space="0" w:color="auto"/>
        <w:bottom w:val="none" w:sz="0" w:space="0" w:color="auto"/>
        <w:right w:val="none" w:sz="0" w:space="0" w:color="auto"/>
      </w:divBdr>
    </w:div>
    <w:div w:id="1300956260">
      <w:bodyDiv w:val="1"/>
      <w:marLeft w:val="0"/>
      <w:marRight w:val="0"/>
      <w:marTop w:val="0"/>
      <w:marBottom w:val="0"/>
      <w:divBdr>
        <w:top w:val="none" w:sz="0" w:space="0" w:color="auto"/>
        <w:left w:val="none" w:sz="0" w:space="0" w:color="auto"/>
        <w:bottom w:val="none" w:sz="0" w:space="0" w:color="auto"/>
        <w:right w:val="none" w:sz="0" w:space="0" w:color="auto"/>
      </w:divBdr>
    </w:div>
    <w:div w:id="1398939452">
      <w:bodyDiv w:val="1"/>
      <w:marLeft w:val="0"/>
      <w:marRight w:val="0"/>
      <w:marTop w:val="0"/>
      <w:marBottom w:val="0"/>
      <w:divBdr>
        <w:top w:val="none" w:sz="0" w:space="0" w:color="auto"/>
        <w:left w:val="none" w:sz="0" w:space="0" w:color="auto"/>
        <w:bottom w:val="none" w:sz="0" w:space="0" w:color="auto"/>
        <w:right w:val="none" w:sz="0" w:space="0" w:color="auto"/>
      </w:divBdr>
    </w:div>
    <w:div w:id="1447584008">
      <w:bodyDiv w:val="1"/>
      <w:marLeft w:val="0"/>
      <w:marRight w:val="0"/>
      <w:marTop w:val="0"/>
      <w:marBottom w:val="0"/>
      <w:divBdr>
        <w:top w:val="none" w:sz="0" w:space="0" w:color="auto"/>
        <w:left w:val="none" w:sz="0" w:space="0" w:color="auto"/>
        <w:bottom w:val="none" w:sz="0" w:space="0" w:color="auto"/>
        <w:right w:val="none" w:sz="0" w:space="0" w:color="auto"/>
      </w:divBdr>
    </w:div>
    <w:div w:id="1457598876">
      <w:bodyDiv w:val="1"/>
      <w:marLeft w:val="0"/>
      <w:marRight w:val="0"/>
      <w:marTop w:val="0"/>
      <w:marBottom w:val="0"/>
      <w:divBdr>
        <w:top w:val="none" w:sz="0" w:space="0" w:color="auto"/>
        <w:left w:val="none" w:sz="0" w:space="0" w:color="auto"/>
        <w:bottom w:val="none" w:sz="0" w:space="0" w:color="auto"/>
        <w:right w:val="none" w:sz="0" w:space="0" w:color="auto"/>
      </w:divBdr>
    </w:div>
    <w:div w:id="1480658538">
      <w:bodyDiv w:val="1"/>
      <w:marLeft w:val="0"/>
      <w:marRight w:val="0"/>
      <w:marTop w:val="0"/>
      <w:marBottom w:val="0"/>
      <w:divBdr>
        <w:top w:val="none" w:sz="0" w:space="0" w:color="auto"/>
        <w:left w:val="none" w:sz="0" w:space="0" w:color="auto"/>
        <w:bottom w:val="none" w:sz="0" w:space="0" w:color="auto"/>
        <w:right w:val="none" w:sz="0" w:space="0" w:color="auto"/>
      </w:divBdr>
      <w:divsChild>
        <w:div w:id="933514946">
          <w:marLeft w:val="0"/>
          <w:marRight w:val="0"/>
          <w:marTop w:val="0"/>
          <w:marBottom w:val="0"/>
          <w:divBdr>
            <w:top w:val="none" w:sz="0" w:space="0" w:color="auto"/>
            <w:left w:val="none" w:sz="0" w:space="0" w:color="auto"/>
            <w:bottom w:val="none" w:sz="0" w:space="0" w:color="auto"/>
            <w:right w:val="none" w:sz="0" w:space="0" w:color="auto"/>
          </w:divBdr>
          <w:divsChild>
            <w:div w:id="538006051">
              <w:marLeft w:val="0"/>
              <w:marRight w:val="0"/>
              <w:marTop w:val="0"/>
              <w:marBottom w:val="0"/>
              <w:divBdr>
                <w:top w:val="none" w:sz="0" w:space="0" w:color="auto"/>
                <w:left w:val="none" w:sz="0" w:space="0" w:color="auto"/>
                <w:bottom w:val="none" w:sz="0" w:space="0" w:color="auto"/>
                <w:right w:val="none" w:sz="0" w:space="0" w:color="auto"/>
              </w:divBdr>
            </w:div>
            <w:div w:id="1139297848">
              <w:marLeft w:val="0"/>
              <w:marRight w:val="0"/>
              <w:marTop w:val="0"/>
              <w:marBottom w:val="0"/>
              <w:divBdr>
                <w:top w:val="none" w:sz="0" w:space="0" w:color="auto"/>
                <w:left w:val="none" w:sz="0" w:space="0" w:color="auto"/>
                <w:bottom w:val="none" w:sz="0" w:space="0" w:color="auto"/>
                <w:right w:val="none" w:sz="0" w:space="0" w:color="auto"/>
              </w:divBdr>
            </w:div>
            <w:div w:id="1466390266">
              <w:marLeft w:val="0"/>
              <w:marRight w:val="0"/>
              <w:marTop w:val="0"/>
              <w:marBottom w:val="0"/>
              <w:divBdr>
                <w:top w:val="none" w:sz="0" w:space="0" w:color="auto"/>
                <w:left w:val="none" w:sz="0" w:space="0" w:color="auto"/>
                <w:bottom w:val="none" w:sz="0" w:space="0" w:color="auto"/>
                <w:right w:val="none" w:sz="0" w:space="0" w:color="auto"/>
              </w:divBdr>
            </w:div>
            <w:div w:id="116263017">
              <w:marLeft w:val="0"/>
              <w:marRight w:val="0"/>
              <w:marTop w:val="0"/>
              <w:marBottom w:val="0"/>
              <w:divBdr>
                <w:top w:val="none" w:sz="0" w:space="0" w:color="auto"/>
                <w:left w:val="none" w:sz="0" w:space="0" w:color="auto"/>
                <w:bottom w:val="none" w:sz="0" w:space="0" w:color="auto"/>
                <w:right w:val="none" w:sz="0" w:space="0" w:color="auto"/>
              </w:divBdr>
            </w:div>
            <w:div w:id="1284380803">
              <w:marLeft w:val="0"/>
              <w:marRight w:val="0"/>
              <w:marTop w:val="0"/>
              <w:marBottom w:val="0"/>
              <w:divBdr>
                <w:top w:val="none" w:sz="0" w:space="0" w:color="auto"/>
                <w:left w:val="none" w:sz="0" w:space="0" w:color="auto"/>
                <w:bottom w:val="none" w:sz="0" w:space="0" w:color="auto"/>
                <w:right w:val="none" w:sz="0" w:space="0" w:color="auto"/>
              </w:divBdr>
            </w:div>
            <w:div w:id="1685479773">
              <w:marLeft w:val="0"/>
              <w:marRight w:val="0"/>
              <w:marTop w:val="0"/>
              <w:marBottom w:val="0"/>
              <w:divBdr>
                <w:top w:val="none" w:sz="0" w:space="0" w:color="auto"/>
                <w:left w:val="none" w:sz="0" w:space="0" w:color="auto"/>
                <w:bottom w:val="none" w:sz="0" w:space="0" w:color="auto"/>
                <w:right w:val="none" w:sz="0" w:space="0" w:color="auto"/>
              </w:divBdr>
            </w:div>
            <w:div w:id="1254240911">
              <w:marLeft w:val="0"/>
              <w:marRight w:val="0"/>
              <w:marTop w:val="0"/>
              <w:marBottom w:val="0"/>
              <w:divBdr>
                <w:top w:val="none" w:sz="0" w:space="0" w:color="auto"/>
                <w:left w:val="none" w:sz="0" w:space="0" w:color="auto"/>
                <w:bottom w:val="none" w:sz="0" w:space="0" w:color="auto"/>
                <w:right w:val="none" w:sz="0" w:space="0" w:color="auto"/>
              </w:divBdr>
            </w:div>
            <w:div w:id="568544068">
              <w:marLeft w:val="0"/>
              <w:marRight w:val="0"/>
              <w:marTop w:val="0"/>
              <w:marBottom w:val="0"/>
              <w:divBdr>
                <w:top w:val="none" w:sz="0" w:space="0" w:color="auto"/>
                <w:left w:val="none" w:sz="0" w:space="0" w:color="auto"/>
                <w:bottom w:val="none" w:sz="0" w:space="0" w:color="auto"/>
                <w:right w:val="none" w:sz="0" w:space="0" w:color="auto"/>
              </w:divBdr>
            </w:div>
            <w:div w:id="1787699658">
              <w:marLeft w:val="0"/>
              <w:marRight w:val="0"/>
              <w:marTop w:val="0"/>
              <w:marBottom w:val="0"/>
              <w:divBdr>
                <w:top w:val="none" w:sz="0" w:space="0" w:color="auto"/>
                <w:left w:val="none" w:sz="0" w:space="0" w:color="auto"/>
                <w:bottom w:val="none" w:sz="0" w:space="0" w:color="auto"/>
                <w:right w:val="none" w:sz="0" w:space="0" w:color="auto"/>
              </w:divBdr>
            </w:div>
            <w:div w:id="2073234097">
              <w:marLeft w:val="0"/>
              <w:marRight w:val="0"/>
              <w:marTop w:val="0"/>
              <w:marBottom w:val="0"/>
              <w:divBdr>
                <w:top w:val="none" w:sz="0" w:space="0" w:color="auto"/>
                <w:left w:val="none" w:sz="0" w:space="0" w:color="auto"/>
                <w:bottom w:val="none" w:sz="0" w:space="0" w:color="auto"/>
                <w:right w:val="none" w:sz="0" w:space="0" w:color="auto"/>
              </w:divBdr>
            </w:div>
            <w:div w:id="778916623">
              <w:marLeft w:val="0"/>
              <w:marRight w:val="0"/>
              <w:marTop w:val="0"/>
              <w:marBottom w:val="0"/>
              <w:divBdr>
                <w:top w:val="none" w:sz="0" w:space="0" w:color="auto"/>
                <w:left w:val="none" w:sz="0" w:space="0" w:color="auto"/>
                <w:bottom w:val="none" w:sz="0" w:space="0" w:color="auto"/>
                <w:right w:val="none" w:sz="0" w:space="0" w:color="auto"/>
              </w:divBdr>
            </w:div>
            <w:div w:id="61685789">
              <w:marLeft w:val="0"/>
              <w:marRight w:val="0"/>
              <w:marTop w:val="0"/>
              <w:marBottom w:val="0"/>
              <w:divBdr>
                <w:top w:val="none" w:sz="0" w:space="0" w:color="auto"/>
                <w:left w:val="none" w:sz="0" w:space="0" w:color="auto"/>
                <w:bottom w:val="none" w:sz="0" w:space="0" w:color="auto"/>
                <w:right w:val="none" w:sz="0" w:space="0" w:color="auto"/>
              </w:divBdr>
            </w:div>
            <w:div w:id="262153057">
              <w:marLeft w:val="0"/>
              <w:marRight w:val="0"/>
              <w:marTop w:val="0"/>
              <w:marBottom w:val="0"/>
              <w:divBdr>
                <w:top w:val="none" w:sz="0" w:space="0" w:color="auto"/>
                <w:left w:val="none" w:sz="0" w:space="0" w:color="auto"/>
                <w:bottom w:val="none" w:sz="0" w:space="0" w:color="auto"/>
                <w:right w:val="none" w:sz="0" w:space="0" w:color="auto"/>
              </w:divBdr>
            </w:div>
            <w:div w:id="1120342498">
              <w:marLeft w:val="0"/>
              <w:marRight w:val="0"/>
              <w:marTop w:val="0"/>
              <w:marBottom w:val="0"/>
              <w:divBdr>
                <w:top w:val="none" w:sz="0" w:space="0" w:color="auto"/>
                <w:left w:val="none" w:sz="0" w:space="0" w:color="auto"/>
                <w:bottom w:val="none" w:sz="0" w:space="0" w:color="auto"/>
                <w:right w:val="none" w:sz="0" w:space="0" w:color="auto"/>
              </w:divBdr>
            </w:div>
            <w:div w:id="1160346329">
              <w:marLeft w:val="0"/>
              <w:marRight w:val="0"/>
              <w:marTop w:val="0"/>
              <w:marBottom w:val="0"/>
              <w:divBdr>
                <w:top w:val="none" w:sz="0" w:space="0" w:color="auto"/>
                <w:left w:val="none" w:sz="0" w:space="0" w:color="auto"/>
                <w:bottom w:val="none" w:sz="0" w:space="0" w:color="auto"/>
                <w:right w:val="none" w:sz="0" w:space="0" w:color="auto"/>
              </w:divBdr>
            </w:div>
            <w:div w:id="659503282">
              <w:marLeft w:val="0"/>
              <w:marRight w:val="0"/>
              <w:marTop w:val="0"/>
              <w:marBottom w:val="0"/>
              <w:divBdr>
                <w:top w:val="none" w:sz="0" w:space="0" w:color="auto"/>
                <w:left w:val="none" w:sz="0" w:space="0" w:color="auto"/>
                <w:bottom w:val="none" w:sz="0" w:space="0" w:color="auto"/>
                <w:right w:val="none" w:sz="0" w:space="0" w:color="auto"/>
              </w:divBdr>
            </w:div>
            <w:div w:id="1785347728">
              <w:marLeft w:val="0"/>
              <w:marRight w:val="0"/>
              <w:marTop w:val="0"/>
              <w:marBottom w:val="0"/>
              <w:divBdr>
                <w:top w:val="none" w:sz="0" w:space="0" w:color="auto"/>
                <w:left w:val="none" w:sz="0" w:space="0" w:color="auto"/>
                <w:bottom w:val="none" w:sz="0" w:space="0" w:color="auto"/>
                <w:right w:val="none" w:sz="0" w:space="0" w:color="auto"/>
              </w:divBdr>
            </w:div>
            <w:div w:id="1897887937">
              <w:marLeft w:val="0"/>
              <w:marRight w:val="0"/>
              <w:marTop w:val="0"/>
              <w:marBottom w:val="0"/>
              <w:divBdr>
                <w:top w:val="none" w:sz="0" w:space="0" w:color="auto"/>
                <w:left w:val="none" w:sz="0" w:space="0" w:color="auto"/>
                <w:bottom w:val="none" w:sz="0" w:space="0" w:color="auto"/>
                <w:right w:val="none" w:sz="0" w:space="0" w:color="auto"/>
              </w:divBdr>
            </w:div>
          </w:divsChild>
        </w:div>
        <w:div w:id="44254302">
          <w:marLeft w:val="0"/>
          <w:marRight w:val="0"/>
          <w:marTop w:val="0"/>
          <w:marBottom w:val="0"/>
          <w:divBdr>
            <w:top w:val="none" w:sz="0" w:space="0" w:color="auto"/>
            <w:left w:val="none" w:sz="0" w:space="0" w:color="auto"/>
            <w:bottom w:val="none" w:sz="0" w:space="0" w:color="auto"/>
            <w:right w:val="none" w:sz="0" w:space="0" w:color="auto"/>
          </w:divBdr>
          <w:divsChild>
            <w:div w:id="1295254012">
              <w:marLeft w:val="0"/>
              <w:marRight w:val="0"/>
              <w:marTop w:val="0"/>
              <w:marBottom w:val="0"/>
              <w:divBdr>
                <w:top w:val="none" w:sz="0" w:space="0" w:color="auto"/>
                <w:left w:val="none" w:sz="0" w:space="0" w:color="auto"/>
                <w:bottom w:val="none" w:sz="0" w:space="0" w:color="auto"/>
                <w:right w:val="none" w:sz="0" w:space="0" w:color="auto"/>
              </w:divBdr>
            </w:div>
            <w:div w:id="1306817787">
              <w:marLeft w:val="0"/>
              <w:marRight w:val="0"/>
              <w:marTop w:val="0"/>
              <w:marBottom w:val="0"/>
              <w:divBdr>
                <w:top w:val="none" w:sz="0" w:space="0" w:color="auto"/>
                <w:left w:val="none" w:sz="0" w:space="0" w:color="auto"/>
                <w:bottom w:val="none" w:sz="0" w:space="0" w:color="auto"/>
                <w:right w:val="none" w:sz="0" w:space="0" w:color="auto"/>
              </w:divBdr>
            </w:div>
            <w:div w:id="1473793011">
              <w:marLeft w:val="0"/>
              <w:marRight w:val="0"/>
              <w:marTop w:val="0"/>
              <w:marBottom w:val="0"/>
              <w:divBdr>
                <w:top w:val="none" w:sz="0" w:space="0" w:color="auto"/>
                <w:left w:val="none" w:sz="0" w:space="0" w:color="auto"/>
                <w:bottom w:val="none" w:sz="0" w:space="0" w:color="auto"/>
                <w:right w:val="none" w:sz="0" w:space="0" w:color="auto"/>
              </w:divBdr>
            </w:div>
            <w:div w:id="1107428299">
              <w:marLeft w:val="0"/>
              <w:marRight w:val="0"/>
              <w:marTop w:val="0"/>
              <w:marBottom w:val="0"/>
              <w:divBdr>
                <w:top w:val="none" w:sz="0" w:space="0" w:color="auto"/>
                <w:left w:val="none" w:sz="0" w:space="0" w:color="auto"/>
                <w:bottom w:val="none" w:sz="0" w:space="0" w:color="auto"/>
                <w:right w:val="none" w:sz="0" w:space="0" w:color="auto"/>
              </w:divBdr>
            </w:div>
            <w:div w:id="1054502799">
              <w:marLeft w:val="0"/>
              <w:marRight w:val="0"/>
              <w:marTop w:val="0"/>
              <w:marBottom w:val="0"/>
              <w:divBdr>
                <w:top w:val="none" w:sz="0" w:space="0" w:color="auto"/>
                <w:left w:val="none" w:sz="0" w:space="0" w:color="auto"/>
                <w:bottom w:val="none" w:sz="0" w:space="0" w:color="auto"/>
                <w:right w:val="none" w:sz="0" w:space="0" w:color="auto"/>
              </w:divBdr>
            </w:div>
            <w:div w:id="1635910076">
              <w:marLeft w:val="0"/>
              <w:marRight w:val="0"/>
              <w:marTop w:val="0"/>
              <w:marBottom w:val="0"/>
              <w:divBdr>
                <w:top w:val="none" w:sz="0" w:space="0" w:color="auto"/>
                <w:left w:val="none" w:sz="0" w:space="0" w:color="auto"/>
                <w:bottom w:val="none" w:sz="0" w:space="0" w:color="auto"/>
                <w:right w:val="none" w:sz="0" w:space="0" w:color="auto"/>
              </w:divBdr>
            </w:div>
            <w:div w:id="505676130">
              <w:marLeft w:val="0"/>
              <w:marRight w:val="0"/>
              <w:marTop w:val="0"/>
              <w:marBottom w:val="0"/>
              <w:divBdr>
                <w:top w:val="none" w:sz="0" w:space="0" w:color="auto"/>
                <w:left w:val="none" w:sz="0" w:space="0" w:color="auto"/>
                <w:bottom w:val="none" w:sz="0" w:space="0" w:color="auto"/>
                <w:right w:val="none" w:sz="0" w:space="0" w:color="auto"/>
              </w:divBdr>
            </w:div>
            <w:div w:id="1279676692">
              <w:marLeft w:val="0"/>
              <w:marRight w:val="0"/>
              <w:marTop w:val="0"/>
              <w:marBottom w:val="0"/>
              <w:divBdr>
                <w:top w:val="none" w:sz="0" w:space="0" w:color="auto"/>
                <w:left w:val="none" w:sz="0" w:space="0" w:color="auto"/>
                <w:bottom w:val="none" w:sz="0" w:space="0" w:color="auto"/>
                <w:right w:val="none" w:sz="0" w:space="0" w:color="auto"/>
              </w:divBdr>
            </w:div>
            <w:div w:id="311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3247">
      <w:bodyDiv w:val="1"/>
      <w:marLeft w:val="0"/>
      <w:marRight w:val="0"/>
      <w:marTop w:val="0"/>
      <w:marBottom w:val="0"/>
      <w:divBdr>
        <w:top w:val="none" w:sz="0" w:space="0" w:color="auto"/>
        <w:left w:val="none" w:sz="0" w:space="0" w:color="auto"/>
        <w:bottom w:val="none" w:sz="0" w:space="0" w:color="auto"/>
        <w:right w:val="none" w:sz="0" w:space="0" w:color="auto"/>
      </w:divBdr>
    </w:div>
    <w:div w:id="1743596331">
      <w:bodyDiv w:val="1"/>
      <w:marLeft w:val="0"/>
      <w:marRight w:val="0"/>
      <w:marTop w:val="0"/>
      <w:marBottom w:val="0"/>
      <w:divBdr>
        <w:top w:val="none" w:sz="0" w:space="0" w:color="auto"/>
        <w:left w:val="none" w:sz="0" w:space="0" w:color="auto"/>
        <w:bottom w:val="none" w:sz="0" w:space="0" w:color="auto"/>
        <w:right w:val="none" w:sz="0" w:space="0" w:color="auto"/>
      </w:divBdr>
      <w:divsChild>
        <w:div w:id="1791511962">
          <w:marLeft w:val="0"/>
          <w:marRight w:val="0"/>
          <w:marTop w:val="0"/>
          <w:marBottom w:val="0"/>
          <w:divBdr>
            <w:top w:val="none" w:sz="0" w:space="0" w:color="auto"/>
            <w:left w:val="none" w:sz="0" w:space="0" w:color="auto"/>
            <w:bottom w:val="none" w:sz="0" w:space="0" w:color="auto"/>
            <w:right w:val="none" w:sz="0" w:space="0" w:color="auto"/>
          </w:divBdr>
          <w:divsChild>
            <w:div w:id="1267884726">
              <w:marLeft w:val="0"/>
              <w:marRight w:val="0"/>
              <w:marTop w:val="0"/>
              <w:marBottom w:val="0"/>
              <w:divBdr>
                <w:top w:val="none" w:sz="0" w:space="0" w:color="auto"/>
                <w:left w:val="none" w:sz="0" w:space="0" w:color="auto"/>
                <w:bottom w:val="none" w:sz="0" w:space="0" w:color="auto"/>
                <w:right w:val="none" w:sz="0" w:space="0" w:color="auto"/>
              </w:divBdr>
            </w:div>
            <w:div w:id="1183126314">
              <w:marLeft w:val="0"/>
              <w:marRight w:val="0"/>
              <w:marTop w:val="0"/>
              <w:marBottom w:val="0"/>
              <w:divBdr>
                <w:top w:val="none" w:sz="0" w:space="0" w:color="auto"/>
                <w:left w:val="none" w:sz="0" w:space="0" w:color="auto"/>
                <w:bottom w:val="none" w:sz="0" w:space="0" w:color="auto"/>
                <w:right w:val="none" w:sz="0" w:space="0" w:color="auto"/>
              </w:divBdr>
            </w:div>
            <w:div w:id="1634557218">
              <w:marLeft w:val="0"/>
              <w:marRight w:val="0"/>
              <w:marTop w:val="0"/>
              <w:marBottom w:val="0"/>
              <w:divBdr>
                <w:top w:val="none" w:sz="0" w:space="0" w:color="auto"/>
                <w:left w:val="none" w:sz="0" w:space="0" w:color="auto"/>
                <w:bottom w:val="none" w:sz="0" w:space="0" w:color="auto"/>
                <w:right w:val="none" w:sz="0" w:space="0" w:color="auto"/>
              </w:divBdr>
            </w:div>
            <w:div w:id="1525441471">
              <w:marLeft w:val="0"/>
              <w:marRight w:val="0"/>
              <w:marTop w:val="0"/>
              <w:marBottom w:val="0"/>
              <w:divBdr>
                <w:top w:val="none" w:sz="0" w:space="0" w:color="auto"/>
                <w:left w:val="none" w:sz="0" w:space="0" w:color="auto"/>
                <w:bottom w:val="none" w:sz="0" w:space="0" w:color="auto"/>
                <w:right w:val="none" w:sz="0" w:space="0" w:color="auto"/>
              </w:divBdr>
            </w:div>
            <w:div w:id="1032807969">
              <w:marLeft w:val="0"/>
              <w:marRight w:val="0"/>
              <w:marTop w:val="0"/>
              <w:marBottom w:val="0"/>
              <w:divBdr>
                <w:top w:val="none" w:sz="0" w:space="0" w:color="auto"/>
                <w:left w:val="none" w:sz="0" w:space="0" w:color="auto"/>
                <w:bottom w:val="none" w:sz="0" w:space="0" w:color="auto"/>
                <w:right w:val="none" w:sz="0" w:space="0" w:color="auto"/>
              </w:divBdr>
            </w:div>
            <w:div w:id="594099751">
              <w:marLeft w:val="0"/>
              <w:marRight w:val="0"/>
              <w:marTop w:val="0"/>
              <w:marBottom w:val="0"/>
              <w:divBdr>
                <w:top w:val="none" w:sz="0" w:space="0" w:color="auto"/>
                <w:left w:val="none" w:sz="0" w:space="0" w:color="auto"/>
                <w:bottom w:val="none" w:sz="0" w:space="0" w:color="auto"/>
                <w:right w:val="none" w:sz="0" w:space="0" w:color="auto"/>
              </w:divBdr>
            </w:div>
            <w:div w:id="842276985">
              <w:marLeft w:val="0"/>
              <w:marRight w:val="0"/>
              <w:marTop w:val="0"/>
              <w:marBottom w:val="0"/>
              <w:divBdr>
                <w:top w:val="none" w:sz="0" w:space="0" w:color="auto"/>
                <w:left w:val="none" w:sz="0" w:space="0" w:color="auto"/>
                <w:bottom w:val="none" w:sz="0" w:space="0" w:color="auto"/>
                <w:right w:val="none" w:sz="0" w:space="0" w:color="auto"/>
              </w:divBdr>
            </w:div>
            <w:div w:id="1806505018">
              <w:marLeft w:val="0"/>
              <w:marRight w:val="0"/>
              <w:marTop w:val="0"/>
              <w:marBottom w:val="0"/>
              <w:divBdr>
                <w:top w:val="none" w:sz="0" w:space="0" w:color="auto"/>
                <w:left w:val="none" w:sz="0" w:space="0" w:color="auto"/>
                <w:bottom w:val="none" w:sz="0" w:space="0" w:color="auto"/>
                <w:right w:val="none" w:sz="0" w:space="0" w:color="auto"/>
              </w:divBdr>
            </w:div>
            <w:div w:id="917906705">
              <w:marLeft w:val="0"/>
              <w:marRight w:val="0"/>
              <w:marTop w:val="0"/>
              <w:marBottom w:val="0"/>
              <w:divBdr>
                <w:top w:val="none" w:sz="0" w:space="0" w:color="auto"/>
                <w:left w:val="none" w:sz="0" w:space="0" w:color="auto"/>
                <w:bottom w:val="none" w:sz="0" w:space="0" w:color="auto"/>
                <w:right w:val="none" w:sz="0" w:space="0" w:color="auto"/>
              </w:divBdr>
            </w:div>
            <w:div w:id="1862088629">
              <w:marLeft w:val="0"/>
              <w:marRight w:val="0"/>
              <w:marTop w:val="0"/>
              <w:marBottom w:val="0"/>
              <w:divBdr>
                <w:top w:val="none" w:sz="0" w:space="0" w:color="auto"/>
                <w:left w:val="none" w:sz="0" w:space="0" w:color="auto"/>
                <w:bottom w:val="none" w:sz="0" w:space="0" w:color="auto"/>
                <w:right w:val="none" w:sz="0" w:space="0" w:color="auto"/>
              </w:divBdr>
            </w:div>
            <w:div w:id="1969358051">
              <w:marLeft w:val="0"/>
              <w:marRight w:val="0"/>
              <w:marTop w:val="0"/>
              <w:marBottom w:val="0"/>
              <w:divBdr>
                <w:top w:val="none" w:sz="0" w:space="0" w:color="auto"/>
                <w:left w:val="none" w:sz="0" w:space="0" w:color="auto"/>
                <w:bottom w:val="none" w:sz="0" w:space="0" w:color="auto"/>
                <w:right w:val="none" w:sz="0" w:space="0" w:color="auto"/>
              </w:divBdr>
            </w:div>
            <w:div w:id="193933023">
              <w:marLeft w:val="0"/>
              <w:marRight w:val="0"/>
              <w:marTop w:val="0"/>
              <w:marBottom w:val="0"/>
              <w:divBdr>
                <w:top w:val="none" w:sz="0" w:space="0" w:color="auto"/>
                <w:left w:val="none" w:sz="0" w:space="0" w:color="auto"/>
                <w:bottom w:val="none" w:sz="0" w:space="0" w:color="auto"/>
                <w:right w:val="none" w:sz="0" w:space="0" w:color="auto"/>
              </w:divBdr>
            </w:div>
            <w:div w:id="51975220">
              <w:marLeft w:val="0"/>
              <w:marRight w:val="0"/>
              <w:marTop w:val="0"/>
              <w:marBottom w:val="0"/>
              <w:divBdr>
                <w:top w:val="none" w:sz="0" w:space="0" w:color="auto"/>
                <w:left w:val="none" w:sz="0" w:space="0" w:color="auto"/>
                <w:bottom w:val="none" w:sz="0" w:space="0" w:color="auto"/>
                <w:right w:val="none" w:sz="0" w:space="0" w:color="auto"/>
              </w:divBdr>
            </w:div>
            <w:div w:id="145169754">
              <w:marLeft w:val="0"/>
              <w:marRight w:val="0"/>
              <w:marTop w:val="0"/>
              <w:marBottom w:val="0"/>
              <w:divBdr>
                <w:top w:val="none" w:sz="0" w:space="0" w:color="auto"/>
                <w:left w:val="none" w:sz="0" w:space="0" w:color="auto"/>
                <w:bottom w:val="none" w:sz="0" w:space="0" w:color="auto"/>
                <w:right w:val="none" w:sz="0" w:space="0" w:color="auto"/>
              </w:divBdr>
            </w:div>
            <w:div w:id="862282614">
              <w:marLeft w:val="0"/>
              <w:marRight w:val="0"/>
              <w:marTop w:val="0"/>
              <w:marBottom w:val="0"/>
              <w:divBdr>
                <w:top w:val="none" w:sz="0" w:space="0" w:color="auto"/>
                <w:left w:val="none" w:sz="0" w:space="0" w:color="auto"/>
                <w:bottom w:val="none" w:sz="0" w:space="0" w:color="auto"/>
                <w:right w:val="none" w:sz="0" w:space="0" w:color="auto"/>
              </w:divBdr>
            </w:div>
            <w:div w:id="1045788780">
              <w:marLeft w:val="0"/>
              <w:marRight w:val="0"/>
              <w:marTop w:val="0"/>
              <w:marBottom w:val="0"/>
              <w:divBdr>
                <w:top w:val="none" w:sz="0" w:space="0" w:color="auto"/>
                <w:left w:val="none" w:sz="0" w:space="0" w:color="auto"/>
                <w:bottom w:val="none" w:sz="0" w:space="0" w:color="auto"/>
                <w:right w:val="none" w:sz="0" w:space="0" w:color="auto"/>
              </w:divBdr>
            </w:div>
            <w:div w:id="873927623">
              <w:marLeft w:val="0"/>
              <w:marRight w:val="0"/>
              <w:marTop w:val="0"/>
              <w:marBottom w:val="0"/>
              <w:divBdr>
                <w:top w:val="none" w:sz="0" w:space="0" w:color="auto"/>
                <w:left w:val="none" w:sz="0" w:space="0" w:color="auto"/>
                <w:bottom w:val="none" w:sz="0" w:space="0" w:color="auto"/>
                <w:right w:val="none" w:sz="0" w:space="0" w:color="auto"/>
              </w:divBdr>
            </w:div>
            <w:div w:id="148255116">
              <w:marLeft w:val="0"/>
              <w:marRight w:val="0"/>
              <w:marTop w:val="0"/>
              <w:marBottom w:val="0"/>
              <w:divBdr>
                <w:top w:val="none" w:sz="0" w:space="0" w:color="auto"/>
                <w:left w:val="none" w:sz="0" w:space="0" w:color="auto"/>
                <w:bottom w:val="none" w:sz="0" w:space="0" w:color="auto"/>
                <w:right w:val="none" w:sz="0" w:space="0" w:color="auto"/>
              </w:divBdr>
            </w:div>
          </w:divsChild>
        </w:div>
        <w:div w:id="873494566">
          <w:marLeft w:val="0"/>
          <w:marRight w:val="0"/>
          <w:marTop w:val="0"/>
          <w:marBottom w:val="0"/>
          <w:divBdr>
            <w:top w:val="none" w:sz="0" w:space="0" w:color="auto"/>
            <w:left w:val="none" w:sz="0" w:space="0" w:color="auto"/>
            <w:bottom w:val="none" w:sz="0" w:space="0" w:color="auto"/>
            <w:right w:val="none" w:sz="0" w:space="0" w:color="auto"/>
          </w:divBdr>
          <w:divsChild>
            <w:div w:id="2019040366">
              <w:marLeft w:val="0"/>
              <w:marRight w:val="0"/>
              <w:marTop w:val="0"/>
              <w:marBottom w:val="0"/>
              <w:divBdr>
                <w:top w:val="none" w:sz="0" w:space="0" w:color="auto"/>
                <w:left w:val="none" w:sz="0" w:space="0" w:color="auto"/>
                <w:bottom w:val="none" w:sz="0" w:space="0" w:color="auto"/>
                <w:right w:val="none" w:sz="0" w:space="0" w:color="auto"/>
              </w:divBdr>
            </w:div>
            <w:div w:id="49499011">
              <w:marLeft w:val="0"/>
              <w:marRight w:val="0"/>
              <w:marTop w:val="0"/>
              <w:marBottom w:val="0"/>
              <w:divBdr>
                <w:top w:val="none" w:sz="0" w:space="0" w:color="auto"/>
                <w:left w:val="none" w:sz="0" w:space="0" w:color="auto"/>
                <w:bottom w:val="none" w:sz="0" w:space="0" w:color="auto"/>
                <w:right w:val="none" w:sz="0" w:space="0" w:color="auto"/>
              </w:divBdr>
            </w:div>
            <w:div w:id="1558971425">
              <w:marLeft w:val="0"/>
              <w:marRight w:val="0"/>
              <w:marTop w:val="0"/>
              <w:marBottom w:val="0"/>
              <w:divBdr>
                <w:top w:val="none" w:sz="0" w:space="0" w:color="auto"/>
                <w:left w:val="none" w:sz="0" w:space="0" w:color="auto"/>
                <w:bottom w:val="none" w:sz="0" w:space="0" w:color="auto"/>
                <w:right w:val="none" w:sz="0" w:space="0" w:color="auto"/>
              </w:divBdr>
            </w:div>
            <w:div w:id="1432159931">
              <w:marLeft w:val="0"/>
              <w:marRight w:val="0"/>
              <w:marTop w:val="0"/>
              <w:marBottom w:val="0"/>
              <w:divBdr>
                <w:top w:val="none" w:sz="0" w:space="0" w:color="auto"/>
                <w:left w:val="none" w:sz="0" w:space="0" w:color="auto"/>
                <w:bottom w:val="none" w:sz="0" w:space="0" w:color="auto"/>
                <w:right w:val="none" w:sz="0" w:space="0" w:color="auto"/>
              </w:divBdr>
            </w:div>
            <w:div w:id="1666401710">
              <w:marLeft w:val="0"/>
              <w:marRight w:val="0"/>
              <w:marTop w:val="0"/>
              <w:marBottom w:val="0"/>
              <w:divBdr>
                <w:top w:val="none" w:sz="0" w:space="0" w:color="auto"/>
                <w:left w:val="none" w:sz="0" w:space="0" w:color="auto"/>
                <w:bottom w:val="none" w:sz="0" w:space="0" w:color="auto"/>
                <w:right w:val="none" w:sz="0" w:space="0" w:color="auto"/>
              </w:divBdr>
            </w:div>
            <w:div w:id="907228250">
              <w:marLeft w:val="0"/>
              <w:marRight w:val="0"/>
              <w:marTop w:val="0"/>
              <w:marBottom w:val="0"/>
              <w:divBdr>
                <w:top w:val="none" w:sz="0" w:space="0" w:color="auto"/>
                <w:left w:val="none" w:sz="0" w:space="0" w:color="auto"/>
                <w:bottom w:val="none" w:sz="0" w:space="0" w:color="auto"/>
                <w:right w:val="none" w:sz="0" w:space="0" w:color="auto"/>
              </w:divBdr>
            </w:div>
            <w:div w:id="929313527">
              <w:marLeft w:val="0"/>
              <w:marRight w:val="0"/>
              <w:marTop w:val="0"/>
              <w:marBottom w:val="0"/>
              <w:divBdr>
                <w:top w:val="none" w:sz="0" w:space="0" w:color="auto"/>
                <w:left w:val="none" w:sz="0" w:space="0" w:color="auto"/>
                <w:bottom w:val="none" w:sz="0" w:space="0" w:color="auto"/>
                <w:right w:val="none" w:sz="0" w:space="0" w:color="auto"/>
              </w:divBdr>
            </w:div>
            <w:div w:id="1868911311">
              <w:marLeft w:val="0"/>
              <w:marRight w:val="0"/>
              <w:marTop w:val="0"/>
              <w:marBottom w:val="0"/>
              <w:divBdr>
                <w:top w:val="none" w:sz="0" w:space="0" w:color="auto"/>
                <w:left w:val="none" w:sz="0" w:space="0" w:color="auto"/>
                <w:bottom w:val="none" w:sz="0" w:space="0" w:color="auto"/>
                <w:right w:val="none" w:sz="0" w:space="0" w:color="auto"/>
              </w:divBdr>
            </w:div>
            <w:div w:id="17017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405">
      <w:bodyDiv w:val="1"/>
      <w:marLeft w:val="0"/>
      <w:marRight w:val="0"/>
      <w:marTop w:val="0"/>
      <w:marBottom w:val="0"/>
      <w:divBdr>
        <w:top w:val="none" w:sz="0" w:space="0" w:color="auto"/>
        <w:left w:val="none" w:sz="0" w:space="0" w:color="auto"/>
        <w:bottom w:val="none" w:sz="0" w:space="0" w:color="auto"/>
        <w:right w:val="none" w:sz="0" w:space="0" w:color="auto"/>
      </w:divBdr>
    </w:div>
    <w:div w:id="18681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iu.edu" TargetMode="External"/><Relationship Id="rId18" Type="http://schemas.openxmlformats.org/officeDocument/2006/relationships/hyperlink" Target="https://admissions.fiu.edu/how-to-apply/international-applicant/index.html" TargetMode="External"/><Relationship Id="rId26" Type="http://schemas.openxmlformats.org/officeDocument/2006/relationships/hyperlink" Target="http://onestop.fiu.edu/" TargetMode="External"/><Relationship Id="rId39" Type="http://schemas.openxmlformats.org/officeDocument/2006/relationships/hyperlink" Target="http://www.eatright.org" TargetMode="External"/><Relationship Id="rId21" Type="http://schemas.openxmlformats.org/officeDocument/2006/relationships/hyperlink" Target="http://onestop.fiu.edu/" TargetMode="External"/><Relationship Id="rId34" Type="http://schemas.openxmlformats.org/officeDocument/2006/relationships/hyperlink" Target="http://conduct.fiu.edu/"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gradschool.fiu.edu" TargetMode="External"/><Relationship Id="rId20" Type="http://schemas.openxmlformats.org/officeDocument/2006/relationships/hyperlink" Target="https://stempel.fiu.edu/academics/dietetics-and-nutrition/certificate-in-pediatric-nutrition/" TargetMode="External"/><Relationship Id="rId29" Type="http://schemas.openxmlformats.org/officeDocument/2006/relationships/hyperlink" Target="http://research.fiu.edu/iacuc/pages/policies-procedures.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rscphsw.fiu.edu" TargetMode="External"/><Relationship Id="rId32" Type="http://schemas.openxmlformats.org/officeDocument/2006/relationships/hyperlink" Target="http://gradschool.fiu.edu/current-students-graduate-funding.shtml" TargetMode="External"/><Relationship Id="rId37" Type="http://schemas.openxmlformats.org/officeDocument/2006/relationships/hyperlink" Target="http://stempel.fiu.edu" TargetMode="External"/><Relationship Id="rId40" Type="http://schemas.openxmlformats.org/officeDocument/2006/relationships/hyperlink" Target="http://stempel.fiu.edu" TargetMode="External"/><Relationship Id="rId5" Type="http://schemas.openxmlformats.org/officeDocument/2006/relationships/footnotes" Target="footnotes.xml"/><Relationship Id="rId15" Type="http://schemas.openxmlformats.org/officeDocument/2006/relationships/hyperlink" Target="https://stempel.fiu.edu" TargetMode="External"/><Relationship Id="rId23" Type="http://schemas.openxmlformats.org/officeDocument/2006/relationships/hyperlink" Target="https://stempel.fiu.edu/" TargetMode="External"/><Relationship Id="rId28" Type="http://schemas.openxmlformats.org/officeDocument/2006/relationships/hyperlink" Target="http://research.fiu.edu/irb/index.html" TargetMode="External"/><Relationship Id="rId36" Type="http://schemas.openxmlformats.org/officeDocument/2006/relationships/hyperlink" Target="http://stempel.fiu.edu" TargetMode="External"/><Relationship Id="rId10" Type="http://schemas.microsoft.com/office/2007/relationships/hdphoto" Target="media/hdphoto1.wdp"/><Relationship Id="rId19" Type="http://schemas.openxmlformats.org/officeDocument/2006/relationships/hyperlink" Target="https://isss.fiu.edu/international-students/current-f-1-students/f-1-practical-training/optional-practical-training/" TargetMode="External"/><Relationship Id="rId31" Type="http://schemas.openxmlformats.org/officeDocument/2006/relationships/hyperlink" Target="http://stempel.fiu.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gradschool.fiu.edu/facultystaff/" TargetMode="External"/><Relationship Id="rId22" Type="http://schemas.openxmlformats.org/officeDocument/2006/relationships/image" Target="media/image4.png"/><Relationship Id="rId27" Type="http://schemas.openxmlformats.org/officeDocument/2006/relationships/hyperlink" Target="http://www.osra.fiu.edu/human/index.htm" TargetMode="External"/><Relationship Id="rId30" Type="http://schemas.openxmlformats.org/officeDocument/2006/relationships/hyperlink" Target="http://integrity.fiu.edu/grievances.html" TargetMode="External"/><Relationship Id="rId35" Type="http://schemas.openxmlformats.org/officeDocument/2006/relationships/hyperlink" Target="http://studentaffairs.fiu.edu/about/student-handbook/index.php" TargetMode="External"/><Relationship Id="rId43" Type="http://schemas.openxmlformats.org/officeDocument/2006/relationships/fontTable" Target="fontTable.xml"/><Relationship Id="rId8" Type="http://schemas.openxmlformats.org/officeDocument/2006/relationships/hyperlink" Target="http://stempel.fiu.edu" TargetMode="External"/><Relationship Id="rId3" Type="http://schemas.openxmlformats.org/officeDocument/2006/relationships/settings" Target="settings.xml"/><Relationship Id="rId12" Type="http://schemas.openxmlformats.org/officeDocument/2006/relationships/hyperlink" Target="http://gradschool.fiu.edu/facultystaff/" TargetMode="External"/><Relationship Id="rId17" Type="http://schemas.openxmlformats.org/officeDocument/2006/relationships/hyperlink" Target="https://admissions.fiu.edu/how-to-apply/international-applicant/index.html" TargetMode="External"/><Relationship Id="rId25" Type="http://schemas.openxmlformats.org/officeDocument/2006/relationships/hyperlink" Target="https://isss.fiu.edu/international-students/current-f-1-students/f-1-practical-training/optional-practical-training/" TargetMode="External"/><Relationship Id="rId33" Type="http://schemas.openxmlformats.org/officeDocument/2006/relationships/hyperlink" Target="http://catalog.fiu.edu/" TargetMode="External"/><Relationship Id="rId38" Type="http://schemas.openxmlformats.org/officeDocument/2006/relationships/hyperlink" Target="http://stempel.fiu.edu/academics/dietetics-and-nutri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18</Pages>
  <Words>5369</Words>
  <Characters>30605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Coccia</dc:creator>
  <cp:keywords/>
  <dc:description/>
  <cp:lastModifiedBy>Vijaya Narayanan</cp:lastModifiedBy>
  <cp:revision>313</cp:revision>
  <dcterms:created xsi:type="dcterms:W3CDTF">2025-05-23T19:09:00Z</dcterms:created>
  <dcterms:modified xsi:type="dcterms:W3CDTF">2025-06-27T18:18:00Z</dcterms:modified>
</cp:coreProperties>
</file>